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68C" w:rsidRDefault="00FF068C" w:rsidP="00FF068C">
      <w:pPr>
        <w:shd w:val="clear" w:color="auto" w:fill="FFFFFF"/>
        <w:autoSpaceDE w:val="0"/>
        <w:autoSpaceDN w:val="0"/>
        <w:adjustRightInd w:val="0"/>
        <w:jc w:val="center"/>
      </w:pPr>
    </w:p>
    <w:p w:rsidR="002228C6" w:rsidRDefault="00FF068C" w:rsidP="00FF068C">
      <w:pPr>
        <w:shd w:val="clear" w:color="auto" w:fill="FFFFFF"/>
        <w:autoSpaceDE w:val="0"/>
        <w:autoSpaceDN w:val="0"/>
        <w:adjustRightInd w:val="0"/>
        <w:jc w:val="center"/>
      </w:pPr>
      <w:r w:rsidRPr="000631BF">
        <w:t xml:space="preserve">  </w:t>
      </w:r>
    </w:p>
    <w:p w:rsidR="002228C6" w:rsidRDefault="002228C6" w:rsidP="00FF068C">
      <w:pPr>
        <w:shd w:val="clear" w:color="auto" w:fill="FFFFFF"/>
        <w:autoSpaceDE w:val="0"/>
        <w:autoSpaceDN w:val="0"/>
        <w:adjustRightInd w:val="0"/>
        <w:jc w:val="center"/>
      </w:pPr>
    </w:p>
    <w:p w:rsidR="00C9015B" w:rsidRDefault="00FF068C" w:rsidP="00F4482C">
      <w:pPr>
        <w:shd w:val="clear" w:color="auto" w:fill="FFFFFF"/>
        <w:autoSpaceDE w:val="0"/>
        <w:autoSpaceDN w:val="0"/>
        <w:adjustRightInd w:val="0"/>
        <w:jc w:val="center"/>
      </w:pPr>
      <w:r w:rsidRPr="000631BF">
        <w:t xml:space="preserve">  </w:t>
      </w:r>
    </w:p>
    <w:p w:rsidR="00C9015B" w:rsidRDefault="00C9015B" w:rsidP="00FF068C">
      <w:pPr>
        <w:pStyle w:val="ConsTitle"/>
        <w:widowControl/>
        <w:tabs>
          <w:tab w:val="left" w:pos="1620"/>
        </w:tabs>
        <w:jc w:val="center"/>
        <w:rPr>
          <w:rFonts w:ascii="Times New Roman" w:hAnsi="Times New Roman"/>
          <w:sz w:val="24"/>
          <w:szCs w:val="24"/>
        </w:rPr>
      </w:pPr>
    </w:p>
    <w:p w:rsidR="00C9015B" w:rsidRDefault="00C9015B" w:rsidP="00FF068C">
      <w:pPr>
        <w:pStyle w:val="ConsTitle"/>
        <w:widowControl/>
        <w:tabs>
          <w:tab w:val="left" w:pos="1620"/>
        </w:tabs>
        <w:jc w:val="center"/>
        <w:rPr>
          <w:rFonts w:ascii="Times New Roman" w:hAnsi="Times New Roman"/>
          <w:sz w:val="24"/>
          <w:szCs w:val="24"/>
        </w:rPr>
      </w:pPr>
    </w:p>
    <w:p w:rsidR="00C9015B" w:rsidRDefault="00C9015B" w:rsidP="00FF068C">
      <w:pPr>
        <w:pStyle w:val="ConsTitle"/>
        <w:widowControl/>
        <w:tabs>
          <w:tab w:val="left" w:pos="1620"/>
        </w:tabs>
        <w:jc w:val="center"/>
        <w:rPr>
          <w:rFonts w:ascii="Times New Roman" w:hAnsi="Times New Roman"/>
          <w:sz w:val="24"/>
          <w:szCs w:val="24"/>
        </w:rPr>
      </w:pPr>
    </w:p>
    <w:p w:rsidR="00C9015B" w:rsidRPr="00C43AA2" w:rsidRDefault="00C9015B" w:rsidP="00C9015B">
      <w:pPr>
        <w:pStyle w:val="a4"/>
        <w:outlineLvl w:val="0"/>
        <w:rPr>
          <w:b w:val="0"/>
        </w:rPr>
      </w:pPr>
      <w:r w:rsidRPr="00C43AA2">
        <w:rPr>
          <w:b w:val="0"/>
        </w:rPr>
        <w:t>Договор  № _____</w:t>
      </w:r>
    </w:p>
    <w:p w:rsidR="00C9015B" w:rsidRDefault="00C9015B" w:rsidP="00C9015B">
      <w:pPr>
        <w:jc w:val="center"/>
        <w:outlineLvl w:val="0"/>
        <w:rPr>
          <w:b/>
          <w:bCs/>
          <w:sz w:val="28"/>
          <w:szCs w:val="28"/>
        </w:rPr>
      </w:pPr>
      <w:r w:rsidRPr="00C43AA2">
        <w:rPr>
          <w:b/>
          <w:bCs/>
          <w:sz w:val="28"/>
          <w:szCs w:val="28"/>
        </w:rPr>
        <w:t>на оказание услуг</w:t>
      </w:r>
    </w:p>
    <w:p w:rsidR="00C9015B" w:rsidRPr="00C43AA2" w:rsidRDefault="00C9015B" w:rsidP="00C9015B">
      <w:pPr>
        <w:jc w:val="center"/>
        <w:outlineLvl w:val="0"/>
        <w:rPr>
          <w:b/>
          <w:bCs/>
          <w:sz w:val="28"/>
          <w:szCs w:val="28"/>
        </w:rPr>
      </w:pPr>
    </w:p>
    <w:p w:rsidR="00C9015B" w:rsidRPr="00C43AA2" w:rsidRDefault="00C9015B" w:rsidP="00C9015B">
      <w:pPr>
        <w:ind w:right="-341"/>
        <w:jc w:val="both"/>
        <w:rPr>
          <w:sz w:val="28"/>
          <w:szCs w:val="28"/>
        </w:rPr>
      </w:pPr>
      <w:r w:rsidRPr="00C43AA2">
        <w:rPr>
          <w:sz w:val="28"/>
          <w:szCs w:val="28"/>
        </w:rPr>
        <w:t xml:space="preserve">г. </w:t>
      </w:r>
      <w:r>
        <w:rPr>
          <w:sz w:val="28"/>
          <w:szCs w:val="28"/>
        </w:rPr>
        <w:t>Муром</w:t>
      </w:r>
      <w:r w:rsidRPr="00C43AA2">
        <w:rPr>
          <w:sz w:val="28"/>
          <w:szCs w:val="28"/>
        </w:rPr>
        <w:t xml:space="preserve">                                                                         «___» _________ 20</w:t>
      </w:r>
      <w:r>
        <w:rPr>
          <w:sz w:val="28"/>
          <w:szCs w:val="28"/>
        </w:rPr>
        <w:t>_</w:t>
      </w:r>
      <w:r w:rsidRPr="00C43AA2">
        <w:rPr>
          <w:sz w:val="28"/>
          <w:szCs w:val="28"/>
        </w:rPr>
        <w:t>_ г.</w:t>
      </w:r>
    </w:p>
    <w:p w:rsidR="00C9015B" w:rsidRPr="00C43AA2" w:rsidRDefault="00C9015B" w:rsidP="00C9015B">
      <w:pPr>
        <w:ind w:right="-340"/>
        <w:jc w:val="both"/>
        <w:rPr>
          <w:sz w:val="28"/>
          <w:szCs w:val="28"/>
        </w:rPr>
      </w:pPr>
    </w:p>
    <w:p w:rsidR="00C9015B" w:rsidRPr="00C43AA2" w:rsidRDefault="00C9015B" w:rsidP="00C9015B">
      <w:pPr>
        <w:ind w:right="279" w:firstLine="851"/>
        <w:jc w:val="both"/>
        <w:rPr>
          <w:sz w:val="28"/>
          <w:szCs w:val="28"/>
        </w:rPr>
      </w:pPr>
      <w:r w:rsidRPr="00854325">
        <w:rPr>
          <w:b/>
          <w:sz w:val="28"/>
          <w:szCs w:val="28"/>
        </w:rPr>
        <w:t>Негосударственное учреждение здравоохранения «Отделенческая больница на станции Муром открытого акционерного общества «Российские железные дороги»,</w:t>
      </w:r>
      <w:r w:rsidRPr="00854325">
        <w:rPr>
          <w:sz w:val="28"/>
          <w:szCs w:val="28"/>
        </w:rPr>
        <w:t xml:space="preserve"> именуемое в дальнейшем «</w:t>
      </w:r>
      <w:r>
        <w:rPr>
          <w:sz w:val="28"/>
          <w:szCs w:val="28"/>
        </w:rPr>
        <w:t>Заказчик</w:t>
      </w:r>
      <w:r w:rsidRPr="00854325">
        <w:rPr>
          <w:sz w:val="28"/>
          <w:szCs w:val="28"/>
        </w:rPr>
        <w:t xml:space="preserve">», в </w:t>
      </w:r>
      <w:r w:rsidRPr="00144AB5">
        <w:rPr>
          <w:sz w:val="28"/>
          <w:szCs w:val="28"/>
        </w:rPr>
        <w:t xml:space="preserve">лице Главного врача </w:t>
      </w:r>
      <w:proofErr w:type="spellStart"/>
      <w:r w:rsidRPr="00144AB5">
        <w:rPr>
          <w:sz w:val="28"/>
          <w:szCs w:val="28"/>
        </w:rPr>
        <w:t>Сафиулова</w:t>
      </w:r>
      <w:proofErr w:type="spellEnd"/>
      <w:r w:rsidRPr="00144AB5">
        <w:rPr>
          <w:sz w:val="28"/>
          <w:szCs w:val="28"/>
        </w:rPr>
        <w:t xml:space="preserve"> Анатолия </w:t>
      </w:r>
      <w:proofErr w:type="spellStart"/>
      <w:r w:rsidRPr="00144AB5">
        <w:rPr>
          <w:sz w:val="28"/>
          <w:szCs w:val="28"/>
        </w:rPr>
        <w:t>Набиуловича</w:t>
      </w:r>
      <w:proofErr w:type="spellEnd"/>
      <w:r w:rsidRPr="00144AB5">
        <w:rPr>
          <w:sz w:val="28"/>
          <w:szCs w:val="28"/>
        </w:rPr>
        <w:t>, действующего на основании Устава,</w:t>
      </w:r>
      <w:r w:rsidRPr="00C43AA2">
        <w:rPr>
          <w:sz w:val="28"/>
          <w:szCs w:val="28"/>
        </w:rPr>
        <w:t xml:space="preserve"> с одной стороны, и __________________________________________________________________,  </w:t>
      </w:r>
    </w:p>
    <w:p w:rsidR="00C9015B" w:rsidRPr="00C43AA2" w:rsidRDefault="00C9015B" w:rsidP="00C9015B">
      <w:pPr>
        <w:ind w:right="279"/>
        <w:jc w:val="both"/>
        <w:rPr>
          <w:i/>
          <w:sz w:val="20"/>
          <w:szCs w:val="20"/>
        </w:rPr>
      </w:pPr>
      <w:r w:rsidRPr="00C43AA2">
        <w:rPr>
          <w:i/>
          <w:sz w:val="20"/>
          <w:szCs w:val="20"/>
        </w:rPr>
        <w:t xml:space="preserve">   (указывается полностью организационно-правовая </w:t>
      </w:r>
      <w:proofErr w:type="gramStart"/>
      <w:r w:rsidRPr="00C43AA2">
        <w:rPr>
          <w:i/>
          <w:sz w:val="20"/>
          <w:szCs w:val="20"/>
        </w:rPr>
        <w:t>форма  юридического</w:t>
      </w:r>
      <w:proofErr w:type="gramEnd"/>
    </w:p>
    <w:p w:rsidR="00C9015B" w:rsidRPr="00C43AA2" w:rsidRDefault="00C9015B" w:rsidP="00C9015B">
      <w:pPr>
        <w:ind w:right="279"/>
        <w:jc w:val="both"/>
        <w:rPr>
          <w:i/>
          <w:sz w:val="20"/>
          <w:szCs w:val="20"/>
        </w:rPr>
      </w:pPr>
      <w:r w:rsidRPr="00C43AA2">
        <w:rPr>
          <w:i/>
          <w:sz w:val="20"/>
          <w:szCs w:val="20"/>
        </w:rPr>
        <w:t xml:space="preserve">   лица и название  юридического лица, соответствующие его уставу)</w:t>
      </w:r>
    </w:p>
    <w:p w:rsidR="00C9015B" w:rsidRPr="00C43AA2" w:rsidRDefault="00C9015B" w:rsidP="00C9015B">
      <w:pPr>
        <w:ind w:right="279"/>
        <w:jc w:val="both"/>
        <w:rPr>
          <w:sz w:val="28"/>
          <w:szCs w:val="28"/>
        </w:rPr>
      </w:pPr>
      <w:r w:rsidRPr="00C43AA2">
        <w:rPr>
          <w:sz w:val="28"/>
          <w:szCs w:val="28"/>
        </w:rPr>
        <w:t>именуемое в дальнейшем «Исполнитель», в лице ________________________</w:t>
      </w:r>
    </w:p>
    <w:p w:rsidR="00C9015B" w:rsidRPr="00C43AA2" w:rsidRDefault="00C9015B" w:rsidP="00C9015B">
      <w:pPr>
        <w:ind w:right="279"/>
        <w:jc w:val="both"/>
        <w:rPr>
          <w:sz w:val="28"/>
          <w:szCs w:val="28"/>
        </w:rPr>
      </w:pPr>
      <w:r w:rsidRPr="00C43AA2">
        <w:rPr>
          <w:sz w:val="28"/>
          <w:szCs w:val="28"/>
        </w:rPr>
        <w:t xml:space="preserve">   _______________________________________, </w:t>
      </w:r>
      <w:proofErr w:type="gramStart"/>
      <w:r w:rsidRPr="00C43AA2">
        <w:rPr>
          <w:sz w:val="28"/>
          <w:szCs w:val="28"/>
        </w:rPr>
        <w:t>действующего  на</w:t>
      </w:r>
      <w:proofErr w:type="gramEnd"/>
      <w:r w:rsidRPr="00C43AA2">
        <w:rPr>
          <w:sz w:val="28"/>
          <w:szCs w:val="28"/>
        </w:rPr>
        <w:t xml:space="preserve"> основании</w:t>
      </w:r>
    </w:p>
    <w:p w:rsidR="00C9015B" w:rsidRPr="00C43AA2" w:rsidRDefault="00C9015B" w:rsidP="00C9015B">
      <w:pPr>
        <w:ind w:right="279"/>
        <w:jc w:val="both"/>
        <w:rPr>
          <w:i/>
          <w:sz w:val="20"/>
          <w:szCs w:val="20"/>
        </w:rPr>
      </w:pPr>
      <w:r w:rsidRPr="00C43AA2">
        <w:rPr>
          <w:i/>
          <w:sz w:val="20"/>
          <w:szCs w:val="20"/>
        </w:rPr>
        <w:t xml:space="preserve">   (должность, Ф.И.О. - полностью)</w:t>
      </w:r>
    </w:p>
    <w:p w:rsidR="00C9015B" w:rsidRPr="00C43AA2" w:rsidRDefault="00C9015B" w:rsidP="00C9015B">
      <w:pPr>
        <w:ind w:right="279"/>
        <w:jc w:val="both"/>
        <w:rPr>
          <w:sz w:val="28"/>
          <w:szCs w:val="28"/>
        </w:rPr>
      </w:pPr>
      <w:r w:rsidRPr="00C43AA2">
        <w:rPr>
          <w:sz w:val="28"/>
          <w:szCs w:val="28"/>
        </w:rPr>
        <w:t>_________________________________________________________________,</w:t>
      </w:r>
    </w:p>
    <w:p w:rsidR="00C9015B" w:rsidRPr="00C43AA2" w:rsidRDefault="00C9015B" w:rsidP="00C9015B">
      <w:pPr>
        <w:ind w:right="279"/>
        <w:jc w:val="both"/>
        <w:rPr>
          <w:i/>
          <w:sz w:val="20"/>
          <w:szCs w:val="20"/>
        </w:rPr>
      </w:pPr>
      <w:r w:rsidRPr="00C43AA2">
        <w:rPr>
          <w:i/>
          <w:sz w:val="20"/>
          <w:szCs w:val="20"/>
        </w:rPr>
        <w:t xml:space="preserve">   (указывается </w:t>
      </w:r>
      <w:proofErr w:type="gramStart"/>
      <w:r w:rsidRPr="00C43AA2">
        <w:rPr>
          <w:i/>
          <w:sz w:val="20"/>
          <w:szCs w:val="20"/>
        </w:rPr>
        <w:t>документ,  уполномочивающий</w:t>
      </w:r>
      <w:proofErr w:type="gramEnd"/>
      <w:r w:rsidRPr="00C43AA2">
        <w:rPr>
          <w:i/>
          <w:sz w:val="20"/>
          <w:szCs w:val="20"/>
        </w:rPr>
        <w:t xml:space="preserve">  лицо на заключение настоящего</w:t>
      </w:r>
    </w:p>
    <w:p w:rsidR="00C9015B" w:rsidRPr="00C43AA2" w:rsidRDefault="00C9015B" w:rsidP="00C9015B">
      <w:pPr>
        <w:ind w:right="279"/>
        <w:jc w:val="both"/>
        <w:rPr>
          <w:i/>
          <w:sz w:val="20"/>
          <w:szCs w:val="20"/>
        </w:rPr>
      </w:pPr>
      <w:r w:rsidRPr="00C43AA2">
        <w:rPr>
          <w:i/>
          <w:sz w:val="20"/>
          <w:szCs w:val="20"/>
        </w:rPr>
        <w:t xml:space="preserve">   Договора, например: устава, доверенности от «_</w:t>
      </w:r>
      <w:proofErr w:type="gramStart"/>
      <w:r w:rsidRPr="00C43AA2">
        <w:rPr>
          <w:i/>
          <w:sz w:val="20"/>
          <w:szCs w:val="20"/>
        </w:rPr>
        <w:t>_»_</w:t>
      </w:r>
      <w:proofErr w:type="gramEnd"/>
      <w:r w:rsidRPr="00C43AA2">
        <w:rPr>
          <w:i/>
          <w:sz w:val="20"/>
          <w:szCs w:val="20"/>
        </w:rPr>
        <w:t>______№ ___)</w:t>
      </w:r>
    </w:p>
    <w:p w:rsidR="00C9015B" w:rsidRPr="00C43AA2" w:rsidRDefault="00C9015B" w:rsidP="00C9015B">
      <w:pPr>
        <w:ind w:right="279"/>
        <w:jc w:val="both"/>
        <w:rPr>
          <w:sz w:val="28"/>
          <w:szCs w:val="28"/>
        </w:rPr>
      </w:pPr>
      <w:r w:rsidRPr="00C43AA2">
        <w:rPr>
          <w:sz w:val="28"/>
          <w:szCs w:val="28"/>
        </w:rPr>
        <w:t>с другой стороны, именуемые в дальнейшем «Стороны», заключили настоящий Договор о нижеследующем:</w:t>
      </w:r>
    </w:p>
    <w:p w:rsidR="00C9015B" w:rsidRPr="00C43AA2" w:rsidRDefault="00C9015B" w:rsidP="00C9015B">
      <w:pPr>
        <w:jc w:val="both"/>
        <w:rPr>
          <w:sz w:val="28"/>
          <w:szCs w:val="28"/>
        </w:rPr>
      </w:pPr>
    </w:p>
    <w:p w:rsidR="00C9015B" w:rsidRPr="00C43AA2" w:rsidRDefault="00C9015B" w:rsidP="00C9015B">
      <w:pPr>
        <w:jc w:val="center"/>
        <w:outlineLvl w:val="0"/>
        <w:rPr>
          <w:b/>
          <w:sz w:val="28"/>
          <w:szCs w:val="28"/>
        </w:rPr>
      </w:pPr>
      <w:r w:rsidRPr="00C43AA2">
        <w:rPr>
          <w:b/>
          <w:sz w:val="28"/>
          <w:szCs w:val="28"/>
        </w:rPr>
        <w:t>1. Предмет Договора</w:t>
      </w:r>
    </w:p>
    <w:p w:rsidR="00C9015B" w:rsidRPr="00C43AA2" w:rsidRDefault="00C9015B" w:rsidP="00C9015B">
      <w:pPr>
        <w:jc w:val="center"/>
        <w:rPr>
          <w:b/>
          <w:sz w:val="28"/>
          <w:szCs w:val="28"/>
        </w:rPr>
      </w:pPr>
    </w:p>
    <w:p w:rsidR="00C9015B" w:rsidRPr="00C43AA2" w:rsidRDefault="00C9015B" w:rsidP="00C9015B">
      <w:pPr>
        <w:jc w:val="both"/>
        <w:rPr>
          <w:i/>
          <w:sz w:val="20"/>
          <w:szCs w:val="20"/>
        </w:rPr>
      </w:pPr>
      <w:r w:rsidRPr="00C43AA2">
        <w:rPr>
          <w:sz w:val="28"/>
          <w:szCs w:val="28"/>
        </w:rPr>
        <w:tab/>
        <w:t xml:space="preserve">1.1. Заказчик поручает, а Исполнитель принимает на себя обязательства по оказанию услуг по </w:t>
      </w:r>
      <w:r>
        <w:rPr>
          <w:sz w:val="28"/>
          <w:szCs w:val="28"/>
        </w:rPr>
        <w:t>охране имущества Заказчика, расположенного по адресу: Владимирская область, г. Муром, ул. Пионерская, д. 1</w:t>
      </w:r>
      <w:r w:rsidRPr="00C43AA2">
        <w:rPr>
          <w:sz w:val="28"/>
          <w:szCs w:val="28"/>
        </w:rPr>
        <w:t xml:space="preserve"> (далее - Услуги). </w:t>
      </w:r>
    </w:p>
    <w:p w:rsidR="00C9015B" w:rsidRPr="00C43AA2" w:rsidRDefault="00C9015B" w:rsidP="00C9015B">
      <w:pPr>
        <w:jc w:val="both"/>
        <w:rPr>
          <w:sz w:val="28"/>
          <w:szCs w:val="28"/>
        </w:rPr>
      </w:pPr>
      <w:r w:rsidRPr="00C43AA2">
        <w:rPr>
          <w:sz w:val="28"/>
          <w:szCs w:val="28"/>
        </w:rPr>
        <w:tab/>
        <w:t>1.2. Содержание Услуг</w:t>
      </w:r>
      <w:r>
        <w:rPr>
          <w:sz w:val="28"/>
          <w:szCs w:val="28"/>
        </w:rPr>
        <w:t xml:space="preserve"> </w:t>
      </w:r>
      <w:r w:rsidRPr="00C43AA2">
        <w:rPr>
          <w:sz w:val="28"/>
          <w:szCs w:val="28"/>
        </w:rPr>
        <w:t>и требования к ним, указаны в Техническом задании (приложение № 1).</w:t>
      </w:r>
    </w:p>
    <w:p w:rsidR="00C9015B" w:rsidRPr="00C43AA2" w:rsidRDefault="00C9015B" w:rsidP="00C9015B">
      <w:pPr>
        <w:jc w:val="both"/>
        <w:rPr>
          <w:sz w:val="28"/>
          <w:szCs w:val="28"/>
        </w:rPr>
      </w:pPr>
      <w:r w:rsidRPr="00C43AA2">
        <w:rPr>
          <w:sz w:val="28"/>
          <w:szCs w:val="28"/>
        </w:rPr>
        <w:tab/>
        <w:t>1.3. Сроки оказания Услуг,</w:t>
      </w:r>
      <w:r w:rsidRPr="00C43AA2">
        <w:rPr>
          <w:i/>
          <w:sz w:val="28"/>
          <w:szCs w:val="28"/>
        </w:rPr>
        <w:t xml:space="preserve"> </w:t>
      </w:r>
      <w:r w:rsidRPr="00C43AA2">
        <w:rPr>
          <w:sz w:val="28"/>
          <w:szCs w:val="28"/>
        </w:rPr>
        <w:t>определяются Календарным планом (приложение № 2)</w:t>
      </w:r>
      <w:r w:rsidRPr="00C43AA2">
        <w:rPr>
          <w:i/>
          <w:sz w:val="28"/>
          <w:szCs w:val="28"/>
        </w:rPr>
        <w:t>.</w:t>
      </w:r>
    </w:p>
    <w:p w:rsidR="00C9015B" w:rsidRPr="00C43AA2" w:rsidRDefault="00C9015B" w:rsidP="00C9015B">
      <w:pPr>
        <w:jc w:val="both"/>
        <w:rPr>
          <w:sz w:val="28"/>
          <w:szCs w:val="28"/>
        </w:rPr>
      </w:pPr>
    </w:p>
    <w:p w:rsidR="00C9015B" w:rsidRPr="00C43AA2" w:rsidRDefault="00C9015B" w:rsidP="00C9015B">
      <w:pPr>
        <w:jc w:val="center"/>
        <w:outlineLvl w:val="0"/>
        <w:rPr>
          <w:b/>
          <w:sz w:val="28"/>
          <w:szCs w:val="28"/>
        </w:rPr>
      </w:pPr>
      <w:r w:rsidRPr="00C43AA2">
        <w:rPr>
          <w:b/>
          <w:sz w:val="28"/>
          <w:szCs w:val="28"/>
        </w:rPr>
        <w:t>2. Цена Договора и порядок оплаты</w:t>
      </w:r>
    </w:p>
    <w:p w:rsidR="00C9015B" w:rsidRPr="00C43AA2" w:rsidRDefault="00C9015B" w:rsidP="00C9015B">
      <w:pPr>
        <w:jc w:val="center"/>
        <w:rPr>
          <w:b/>
          <w:sz w:val="28"/>
          <w:szCs w:val="28"/>
        </w:rPr>
      </w:pPr>
    </w:p>
    <w:p w:rsidR="00C9015B" w:rsidRPr="00C43AA2" w:rsidRDefault="00C9015B" w:rsidP="00C9015B">
      <w:pPr>
        <w:jc w:val="both"/>
        <w:rPr>
          <w:sz w:val="28"/>
          <w:szCs w:val="28"/>
        </w:rPr>
      </w:pPr>
      <w:r w:rsidRPr="00C43AA2">
        <w:rPr>
          <w:sz w:val="28"/>
          <w:szCs w:val="28"/>
        </w:rPr>
        <w:tab/>
        <w:t xml:space="preserve">2.1. Цена    настоящего Договора составляет ___(____________) рублей, </w:t>
      </w:r>
    </w:p>
    <w:p w:rsidR="00C9015B" w:rsidRPr="00C43AA2" w:rsidRDefault="00C9015B" w:rsidP="00C9015B">
      <w:pPr>
        <w:jc w:val="both"/>
        <w:rPr>
          <w:i/>
          <w:sz w:val="20"/>
          <w:szCs w:val="20"/>
        </w:rPr>
      </w:pPr>
      <w:r w:rsidRPr="00C43AA2">
        <w:rPr>
          <w:sz w:val="20"/>
          <w:szCs w:val="20"/>
        </w:rPr>
        <w:tab/>
      </w:r>
      <w:r w:rsidRPr="00C43AA2">
        <w:rPr>
          <w:sz w:val="20"/>
          <w:szCs w:val="20"/>
        </w:rPr>
        <w:tab/>
      </w:r>
      <w:r w:rsidRPr="00C43AA2">
        <w:rPr>
          <w:sz w:val="20"/>
          <w:szCs w:val="20"/>
        </w:rPr>
        <w:tab/>
      </w:r>
      <w:r w:rsidRPr="00C43AA2">
        <w:rPr>
          <w:sz w:val="20"/>
          <w:szCs w:val="20"/>
        </w:rPr>
        <w:tab/>
      </w:r>
      <w:r w:rsidRPr="00C43AA2">
        <w:rPr>
          <w:sz w:val="20"/>
          <w:szCs w:val="20"/>
        </w:rPr>
        <w:tab/>
      </w:r>
      <w:r w:rsidRPr="00C43AA2">
        <w:rPr>
          <w:sz w:val="20"/>
          <w:szCs w:val="20"/>
        </w:rPr>
        <w:tab/>
      </w:r>
      <w:r w:rsidRPr="00C43AA2">
        <w:rPr>
          <w:sz w:val="20"/>
          <w:szCs w:val="20"/>
        </w:rPr>
        <w:tab/>
      </w:r>
      <w:r w:rsidRPr="00C43AA2">
        <w:rPr>
          <w:sz w:val="20"/>
          <w:szCs w:val="20"/>
        </w:rPr>
        <w:tab/>
        <w:t xml:space="preserve">   (</w:t>
      </w:r>
      <w:r w:rsidRPr="00C43AA2">
        <w:rPr>
          <w:i/>
          <w:sz w:val="20"/>
          <w:szCs w:val="20"/>
        </w:rPr>
        <w:t>цифрами)</w:t>
      </w:r>
      <w:r w:rsidRPr="00C43AA2">
        <w:rPr>
          <w:i/>
          <w:sz w:val="20"/>
          <w:szCs w:val="20"/>
        </w:rPr>
        <w:tab/>
        <w:t xml:space="preserve">(прописью с большой буквы) </w:t>
      </w:r>
    </w:p>
    <w:p w:rsidR="00C9015B" w:rsidRPr="00C43AA2" w:rsidRDefault="00C9015B" w:rsidP="00C9015B">
      <w:pPr>
        <w:jc w:val="both"/>
        <w:rPr>
          <w:sz w:val="28"/>
          <w:szCs w:val="28"/>
        </w:rPr>
      </w:pPr>
      <w:r w:rsidRPr="00C43AA2">
        <w:rPr>
          <w:sz w:val="28"/>
          <w:szCs w:val="28"/>
        </w:rPr>
        <w:t xml:space="preserve">___ копеек, </w:t>
      </w:r>
      <w:proofErr w:type="gramStart"/>
      <w:r w:rsidRPr="00C43AA2">
        <w:rPr>
          <w:sz w:val="28"/>
          <w:szCs w:val="28"/>
        </w:rPr>
        <w:t>в  том</w:t>
      </w:r>
      <w:proofErr w:type="gramEnd"/>
      <w:r w:rsidRPr="00C43AA2">
        <w:rPr>
          <w:sz w:val="28"/>
          <w:szCs w:val="28"/>
        </w:rPr>
        <w:t xml:space="preserve">  числе  НДС -_(_%) ___ (____________) рублей, ___ копеек.</w:t>
      </w:r>
    </w:p>
    <w:p w:rsidR="00C9015B" w:rsidRPr="00C43AA2" w:rsidRDefault="00C9015B" w:rsidP="00C9015B">
      <w:pPr>
        <w:jc w:val="both"/>
        <w:rPr>
          <w:sz w:val="20"/>
          <w:szCs w:val="20"/>
        </w:rPr>
      </w:pPr>
      <w:r w:rsidRPr="00C43AA2">
        <w:rPr>
          <w:sz w:val="20"/>
          <w:szCs w:val="20"/>
        </w:rPr>
        <w:t xml:space="preserve"> (</w:t>
      </w:r>
      <w:r w:rsidRPr="00C43AA2">
        <w:rPr>
          <w:i/>
          <w:sz w:val="20"/>
          <w:szCs w:val="20"/>
        </w:rPr>
        <w:t xml:space="preserve">цифрами) </w:t>
      </w:r>
      <w:r w:rsidRPr="00C43AA2">
        <w:rPr>
          <w:i/>
          <w:sz w:val="20"/>
          <w:szCs w:val="20"/>
        </w:rPr>
        <w:tab/>
      </w:r>
      <w:r w:rsidRPr="00C43AA2">
        <w:rPr>
          <w:i/>
          <w:sz w:val="20"/>
          <w:szCs w:val="20"/>
        </w:rPr>
        <w:tab/>
      </w:r>
      <w:r w:rsidRPr="00C43AA2">
        <w:rPr>
          <w:i/>
          <w:sz w:val="20"/>
          <w:szCs w:val="20"/>
        </w:rPr>
        <w:tab/>
        <w:t xml:space="preserve">           </w:t>
      </w:r>
      <w:proofErr w:type="gramStart"/>
      <w:r w:rsidRPr="00C43AA2">
        <w:rPr>
          <w:i/>
          <w:sz w:val="20"/>
          <w:szCs w:val="20"/>
        </w:rPr>
        <w:t xml:space="preserve">   (</w:t>
      </w:r>
      <w:proofErr w:type="gramEnd"/>
      <w:r w:rsidRPr="00C43AA2">
        <w:rPr>
          <w:i/>
          <w:sz w:val="20"/>
          <w:szCs w:val="20"/>
        </w:rPr>
        <w:t>ставка) ( цифрами) (прописью с большой буквы)</w:t>
      </w:r>
    </w:p>
    <w:p w:rsidR="00C9015B" w:rsidRPr="00C43AA2" w:rsidRDefault="00C9015B" w:rsidP="00C9015B">
      <w:pPr>
        <w:jc w:val="both"/>
        <w:rPr>
          <w:sz w:val="28"/>
          <w:szCs w:val="28"/>
        </w:rPr>
      </w:pPr>
      <w:r w:rsidRPr="00C43AA2">
        <w:rPr>
          <w:sz w:val="28"/>
          <w:szCs w:val="28"/>
        </w:rPr>
        <w:t xml:space="preserve"> (</w:t>
      </w:r>
      <w:r w:rsidRPr="00C43AA2">
        <w:rPr>
          <w:i/>
          <w:sz w:val="28"/>
          <w:szCs w:val="28"/>
        </w:rPr>
        <w:t>вариант:</w:t>
      </w:r>
      <w:r w:rsidRPr="00C43AA2">
        <w:rPr>
          <w:sz w:val="28"/>
          <w:szCs w:val="28"/>
        </w:rPr>
        <w:t xml:space="preserve"> </w:t>
      </w:r>
      <w:r w:rsidRPr="00C43AA2">
        <w:rPr>
          <w:i/>
          <w:sz w:val="28"/>
          <w:szCs w:val="28"/>
        </w:rPr>
        <w:t>НДС не облагается на основании _____________</w:t>
      </w:r>
      <w:r w:rsidRPr="00C43AA2">
        <w:rPr>
          <w:sz w:val="28"/>
          <w:szCs w:val="28"/>
        </w:rPr>
        <w:t>).</w:t>
      </w:r>
    </w:p>
    <w:p w:rsidR="00C9015B" w:rsidRPr="00C43AA2" w:rsidRDefault="00C9015B" w:rsidP="00C9015B">
      <w:pPr>
        <w:jc w:val="both"/>
        <w:rPr>
          <w:sz w:val="28"/>
          <w:szCs w:val="28"/>
        </w:rPr>
      </w:pPr>
      <w:r w:rsidRPr="00C43AA2">
        <w:rPr>
          <w:sz w:val="28"/>
          <w:szCs w:val="28"/>
        </w:rPr>
        <w:tab/>
      </w:r>
      <w:r w:rsidRPr="00E442A1">
        <w:rPr>
          <w:sz w:val="28"/>
          <w:szCs w:val="28"/>
        </w:rPr>
        <w:t>Калькуляция является приложением № 3 к</w:t>
      </w:r>
      <w:r w:rsidRPr="00C43AA2">
        <w:rPr>
          <w:sz w:val="28"/>
          <w:szCs w:val="28"/>
        </w:rPr>
        <w:t xml:space="preserve"> настоящему Договору.</w:t>
      </w:r>
    </w:p>
    <w:p w:rsidR="00C9015B" w:rsidRPr="00C43AA2" w:rsidRDefault="00C9015B" w:rsidP="00C9015B">
      <w:pPr>
        <w:jc w:val="both"/>
        <w:rPr>
          <w:sz w:val="28"/>
          <w:szCs w:val="28"/>
        </w:rPr>
      </w:pPr>
      <w:r w:rsidRPr="00C43AA2">
        <w:rPr>
          <w:sz w:val="28"/>
          <w:szCs w:val="28"/>
        </w:rPr>
        <w:lastRenderedPageBreak/>
        <w:tab/>
        <w:t>2.3. Оплата оказанных Исполнителем Услуг</w:t>
      </w:r>
      <w:r w:rsidRPr="00C43AA2">
        <w:rPr>
          <w:b/>
          <w:sz w:val="28"/>
          <w:szCs w:val="28"/>
        </w:rPr>
        <w:t xml:space="preserve"> </w:t>
      </w:r>
      <w:r w:rsidRPr="00C43AA2">
        <w:rPr>
          <w:sz w:val="28"/>
          <w:szCs w:val="28"/>
        </w:rPr>
        <w:t xml:space="preserve">осуществляется </w:t>
      </w:r>
      <w:r>
        <w:rPr>
          <w:sz w:val="28"/>
          <w:szCs w:val="28"/>
        </w:rPr>
        <w:t xml:space="preserve">ежемесячно, </w:t>
      </w:r>
      <w:r w:rsidRPr="00C43AA2">
        <w:rPr>
          <w:sz w:val="28"/>
          <w:szCs w:val="28"/>
        </w:rPr>
        <w:t xml:space="preserve">после подписания Сторонами акта сдачи-приемки оказанных Услуг (далее - акт сдачи-приемки) в течение </w:t>
      </w:r>
      <w:r>
        <w:rPr>
          <w:sz w:val="28"/>
          <w:szCs w:val="28"/>
        </w:rPr>
        <w:t>45</w:t>
      </w:r>
      <w:r w:rsidRPr="00C43AA2">
        <w:rPr>
          <w:sz w:val="28"/>
          <w:szCs w:val="28"/>
        </w:rPr>
        <w:t xml:space="preserve"> (</w:t>
      </w:r>
      <w:r>
        <w:rPr>
          <w:sz w:val="28"/>
          <w:szCs w:val="28"/>
        </w:rPr>
        <w:t>сорока пяти</w:t>
      </w:r>
      <w:r w:rsidRPr="00C43AA2">
        <w:rPr>
          <w:sz w:val="28"/>
          <w:szCs w:val="28"/>
        </w:rPr>
        <w:t>) календарных дней после получения Заказчиком счета, счета-фактуры путем перечисления Заказчиком денежных средств на расчетный счет Исполнителя, указанный в разделе 12 настоящего Договора.</w:t>
      </w:r>
    </w:p>
    <w:p w:rsidR="00C9015B" w:rsidRPr="00C43AA2" w:rsidRDefault="00C9015B" w:rsidP="00C9015B">
      <w:pPr>
        <w:jc w:val="both"/>
        <w:rPr>
          <w:sz w:val="28"/>
          <w:szCs w:val="28"/>
        </w:rPr>
      </w:pPr>
    </w:p>
    <w:p w:rsidR="00C9015B" w:rsidRPr="00C43AA2" w:rsidRDefault="00C9015B" w:rsidP="00C9015B">
      <w:pPr>
        <w:jc w:val="center"/>
        <w:outlineLvl w:val="0"/>
        <w:rPr>
          <w:b/>
          <w:sz w:val="28"/>
          <w:szCs w:val="28"/>
        </w:rPr>
      </w:pPr>
      <w:r w:rsidRPr="00C43AA2">
        <w:rPr>
          <w:b/>
          <w:sz w:val="28"/>
          <w:szCs w:val="28"/>
        </w:rPr>
        <w:t>3. Порядок сдачи и приемки Услуг</w:t>
      </w:r>
    </w:p>
    <w:p w:rsidR="00C9015B" w:rsidRPr="00C43AA2" w:rsidRDefault="00C9015B" w:rsidP="00C9015B">
      <w:pPr>
        <w:jc w:val="center"/>
        <w:rPr>
          <w:b/>
          <w:sz w:val="28"/>
          <w:szCs w:val="28"/>
        </w:rPr>
      </w:pPr>
    </w:p>
    <w:p w:rsidR="00C9015B" w:rsidRPr="00C43AA2" w:rsidRDefault="00C9015B" w:rsidP="00C9015B">
      <w:pPr>
        <w:jc w:val="both"/>
        <w:rPr>
          <w:sz w:val="28"/>
          <w:szCs w:val="28"/>
        </w:rPr>
      </w:pPr>
      <w:r w:rsidRPr="00C43AA2">
        <w:rPr>
          <w:sz w:val="28"/>
          <w:szCs w:val="28"/>
        </w:rPr>
        <w:tab/>
        <w:t xml:space="preserve">3.1. По завершении оказания Услуг </w:t>
      </w:r>
      <w:r>
        <w:rPr>
          <w:sz w:val="28"/>
          <w:szCs w:val="28"/>
        </w:rPr>
        <w:t xml:space="preserve">ежемесячно </w:t>
      </w:r>
      <w:r w:rsidRPr="00C43AA2">
        <w:rPr>
          <w:sz w:val="28"/>
          <w:szCs w:val="28"/>
        </w:rPr>
        <w:t>Исполнитель представляет Заказчику</w:t>
      </w:r>
      <w:r w:rsidRPr="00C43AA2">
        <w:rPr>
          <w:i/>
          <w:iCs/>
          <w:sz w:val="28"/>
          <w:szCs w:val="28"/>
        </w:rPr>
        <w:t>,</w:t>
      </w:r>
      <w:r w:rsidRPr="00C43AA2">
        <w:rPr>
          <w:sz w:val="28"/>
          <w:szCs w:val="28"/>
        </w:rPr>
        <w:t xml:space="preserve"> подписанный со своей стороны акт сдачи-приемки в двух экземплярах. </w:t>
      </w:r>
    </w:p>
    <w:p w:rsidR="00C9015B" w:rsidRPr="00C43AA2" w:rsidRDefault="00C9015B" w:rsidP="00C9015B">
      <w:pPr>
        <w:ind w:firstLine="708"/>
        <w:jc w:val="both"/>
        <w:rPr>
          <w:sz w:val="28"/>
          <w:szCs w:val="28"/>
        </w:rPr>
      </w:pPr>
      <w:r w:rsidRPr="00C43AA2">
        <w:rPr>
          <w:sz w:val="28"/>
          <w:szCs w:val="28"/>
        </w:rPr>
        <w:t xml:space="preserve">3.2. Заказчик в течение </w:t>
      </w:r>
      <w:r>
        <w:rPr>
          <w:sz w:val="28"/>
          <w:szCs w:val="28"/>
        </w:rPr>
        <w:t>20</w:t>
      </w:r>
      <w:r w:rsidRPr="00C43AA2">
        <w:rPr>
          <w:sz w:val="28"/>
          <w:szCs w:val="28"/>
        </w:rPr>
        <w:t xml:space="preserve"> (</w:t>
      </w:r>
      <w:r>
        <w:rPr>
          <w:sz w:val="28"/>
          <w:szCs w:val="28"/>
        </w:rPr>
        <w:t>двадцати</w:t>
      </w:r>
      <w:r w:rsidRPr="00C43AA2">
        <w:rPr>
          <w:sz w:val="28"/>
          <w:szCs w:val="28"/>
        </w:rPr>
        <w:t>) календарных дней</w:t>
      </w:r>
      <w:r>
        <w:rPr>
          <w:sz w:val="28"/>
          <w:szCs w:val="28"/>
        </w:rPr>
        <w:t xml:space="preserve"> </w:t>
      </w:r>
      <w:r w:rsidRPr="00C43AA2">
        <w:rPr>
          <w:sz w:val="28"/>
          <w:szCs w:val="28"/>
        </w:rPr>
        <w:t xml:space="preserve">с даты получения от Исполнителя акта сдачи-приемки направляет Исполнителю подписанный акт сдачи-приемки или мотивированный отказ от приемки Услуг с перечнем недостатков.  </w:t>
      </w:r>
    </w:p>
    <w:p w:rsidR="00C9015B" w:rsidRPr="00C43AA2" w:rsidRDefault="00C9015B" w:rsidP="00C9015B">
      <w:pPr>
        <w:autoSpaceDE w:val="0"/>
        <w:autoSpaceDN w:val="0"/>
        <w:adjustRightInd w:val="0"/>
        <w:ind w:firstLine="708"/>
        <w:jc w:val="both"/>
        <w:rPr>
          <w:sz w:val="28"/>
          <w:szCs w:val="28"/>
        </w:rPr>
      </w:pPr>
      <w:r w:rsidRPr="00C43AA2">
        <w:rPr>
          <w:sz w:val="28"/>
          <w:szCs w:val="28"/>
        </w:rPr>
        <w:t>3.3. В случае мотивированного отказа Заказчика от приемки Услуг он вправе по своему выбору потребовать:</w:t>
      </w:r>
    </w:p>
    <w:p w:rsidR="00C9015B" w:rsidRPr="00C43AA2" w:rsidRDefault="00C9015B" w:rsidP="00C9015B">
      <w:pPr>
        <w:autoSpaceDE w:val="0"/>
        <w:autoSpaceDN w:val="0"/>
        <w:adjustRightInd w:val="0"/>
        <w:ind w:firstLine="708"/>
        <w:jc w:val="both"/>
        <w:rPr>
          <w:sz w:val="28"/>
          <w:szCs w:val="28"/>
        </w:rPr>
      </w:pPr>
      <w:r w:rsidRPr="00C43AA2">
        <w:rPr>
          <w:sz w:val="28"/>
          <w:szCs w:val="28"/>
        </w:rPr>
        <w:t>безвозмездного устранения недостатков,</w:t>
      </w:r>
    </w:p>
    <w:p w:rsidR="00C9015B" w:rsidRPr="00C43AA2" w:rsidRDefault="00C9015B" w:rsidP="00C9015B">
      <w:pPr>
        <w:autoSpaceDE w:val="0"/>
        <w:autoSpaceDN w:val="0"/>
        <w:adjustRightInd w:val="0"/>
        <w:ind w:firstLine="708"/>
        <w:jc w:val="both"/>
        <w:rPr>
          <w:sz w:val="28"/>
          <w:szCs w:val="28"/>
        </w:rPr>
      </w:pPr>
      <w:r w:rsidRPr="00C43AA2">
        <w:rPr>
          <w:sz w:val="28"/>
          <w:szCs w:val="28"/>
        </w:rPr>
        <w:t>соразмерного уменьшения цены настоящего Договора,</w:t>
      </w:r>
    </w:p>
    <w:p w:rsidR="00C9015B" w:rsidRPr="00C43AA2" w:rsidRDefault="00C9015B" w:rsidP="00C9015B">
      <w:pPr>
        <w:autoSpaceDE w:val="0"/>
        <w:autoSpaceDN w:val="0"/>
        <w:adjustRightInd w:val="0"/>
        <w:jc w:val="both"/>
        <w:rPr>
          <w:sz w:val="28"/>
          <w:szCs w:val="28"/>
        </w:rPr>
      </w:pPr>
      <w:r w:rsidRPr="00C43AA2">
        <w:rPr>
          <w:sz w:val="28"/>
          <w:szCs w:val="28"/>
        </w:rPr>
        <w:t xml:space="preserve">указав требование и сроки его выполнения в мотивированном отказе, либо расторгнуть настоящий Договор с применением последствий, указанных в пункте </w:t>
      </w:r>
      <w:r>
        <w:rPr>
          <w:sz w:val="28"/>
          <w:szCs w:val="28"/>
        </w:rPr>
        <w:t>10</w:t>
      </w:r>
      <w:r w:rsidRPr="00C43AA2">
        <w:rPr>
          <w:sz w:val="28"/>
          <w:szCs w:val="28"/>
        </w:rPr>
        <w:t xml:space="preserve">.5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w:t>
      </w:r>
      <w:r>
        <w:rPr>
          <w:sz w:val="28"/>
          <w:szCs w:val="28"/>
        </w:rPr>
        <w:t>10</w:t>
      </w:r>
      <w:r w:rsidRPr="00C43AA2">
        <w:rPr>
          <w:sz w:val="28"/>
          <w:szCs w:val="28"/>
        </w:rPr>
        <w:t>.5 настоящего Договора.</w:t>
      </w:r>
    </w:p>
    <w:p w:rsidR="00C9015B" w:rsidRPr="00C43AA2" w:rsidRDefault="00C9015B" w:rsidP="00C9015B">
      <w:pPr>
        <w:autoSpaceDE w:val="0"/>
        <w:autoSpaceDN w:val="0"/>
        <w:adjustRightInd w:val="0"/>
        <w:jc w:val="both"/>
        <w:rPr>
          <w:sz w:val="28"/>
          <w:szCs w:val="28"/>
        </w:rPr>
      </w:pPr>
    </w:p>
    <w:p w:rsidR="00C9015B" w:rsidRPr="00C43AA2" w:rsidRDefault="00C9015B" w:rsidP="00C9015B">
      <w:pPr>
        <w:jc w:val="center"/>
        <w:outlineLvl w:val="0"/>
        <w:rPr>
          <w:b/>
          <w:sz w:val="28"/>
          <w:szCs w:val="28"/>
        </w:rPr>
      </w:pPr>
      <w:r w:rsidRPr="00C43AA2">
        <w:rPr>
          <w:b/>
          <w:sz w:val="28"/>
          <w:szCs w:val="28"/>
        </w:rPr>
        <w:t>4. Права и обязанности Сторон</w:t>
      </w:r>
    </w:p>
    <w:p w:rsidR="00C9015B" w:rsidRPr="00C43AA2" w:rsidRDefault="00C9015B" w:rsidP="00C9015B">
      <w:pPr>
        <w:jc w:val="center"/>
        <w:rPr>
          <w:b/>
          <w:sz w:val="28"/>
          <w:szCs w:val="28"/>
        </w:rPr>
      </w:pPr>
    </w:p>
    <w:p w:rsidR="00C9015B" w:rsidRPr="00C43AA2" w:rsidRDefault="00C9015B" w:rsidP="00C9015B">
      <w:pPr>
        <w:jc w:val="both"/>
        <w:rPr>
          <w:sz w:val="28"/>
          <w:szCs w:val="28"/>
        </w:rPr>
      </w:pPr>
      <w:r w:rsidRPr="00C43AA2">
        <w:rPr>
          <w:sz w:val="28"/>
          <w:szCs w:val="28"/>
        </w:rPr>
        <w:tab/>
        <w:t>4.1. Исполнитель обязан:</w:t>
      </w:r>
    </w:p>
    <w:p w:rsidR="00C9015B" w:rsidRPr="008F4E73" w:rsidRDefault="00C9015B" w:rsidP="00C9015B">
      <w:pPr>
        <w:ind w:firstLine="709"/>
        <w:jc w:val="both"/>
        <w:rPr>
          <w:sz w:val="28"/>
          <w:szCs w:val="28"/>
        </w:rPr>
      </w:pPr>
      <w:r w:rsidRPr="00C43AA2">
        <w:rPr>
          <w:sz w:val="28"/>
          <w:szCs w:val="28"/>
        </w:rPr>
        <w:t>4.1.1. Оказать Услуги в соответствии с требованиями настоящего Договора</w:t>
      </w:r>
      <w:r>
        <w:rPr>
          <w:sz w:val="28"/>
          <w:szCs w:val="28"/>
        </w:rPr>
        <w:t xml:space="preserve"> </w:t>
      </w:r>
      <w:r w:rsidRPr="00793FE1">
        <w:rPr>
          <w:sz w:val="28"/>
          <w:szCs w:val="28"/>
        </w:rPr>
        <w:t>и указанных в Техническом задании</w:t>
      </w:r>
      <w:r w:rsidRPr="00C43AA2">
        <w:rPr>
          <w:sz w:val="28"/>
          <w:szCs w:val="28"/>
        </w:rPr>
        <w:t>, законодательства Российской Федерации, нормативных документов,</w:t>
      </w:r>
      <w:r>
        <w:rPr>
          <w:sz w:val="28"/>
          <w:szCs w:val="28"/>
        </w:rPr>
        <w:t xml:space="preserve"> </w:t>
      </w:r>
      <w:r w:rsidRPr="00C43AA2">
        <w:rPr>
          <w:sz w:val="28"/>
          <w:szCs w:val="28"/>
        </w:rPr>
        <w:t xml:space="preserve">требованиями, обычно предъявляемыми к данному виду Услуг, </w:t>
      </w:r>
      <w:r w:rsidRPr="008F4E73">
        <w:rPr>
          <w:sz w:val="28"/>
          <w:szCs w:val="28"/>
        </w:rPr>
        <w:t>и передать Заказчику результаты оказанных Услуг в предусмотренные настоящим Договором сроки по акту сдачи-приемки.</w:t>
      </w:r>
    </w:p>
    <w:p w:rsidR="00C9015B" w:rsidRPr="00C43AA2" w:rsidRDefault="00C9015B" w:rsidP="00C9015B">
      <w:pPr>
        <w:ind w:firstLine="708"/>
        <w:jc w:val="both"/>
        <w:rPr>
          <w:sz w:val="28"/>
          <w:szCs w:val="28"/>
        </w:rPr>
      </w:pPr>
      <w:r w:rsidRPr="00C43AA2">
        <w:rPr>
          <w:sz w:val="28"/>
          <w:szCs w:val="28"/>
        </w:rPr>
        <w:t>4.1.2.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r w:rsidRPr="00C43AA2">
        <w:rPr>
          <w:b/>
          <w:sz w:val="28"/>
          <w:szCs w:val="28"/>
        </w:rPr>
        <w:t xml:space="preserve"> </w:t>
      </w:r>
    </w:p>
    <w:p w:rsidR="00C9015B" w:rsidRPr="00C43AA2" w:rsidRDefault="00C9015B" w:rsidP="00C9015B">
      <w:pPr>
        <w:tabs>
          <w:tab w:val="left" w:pos="720"/>
        </w:tabs>
        <w:autoSpaceDE w:val="0"/>
        <w:autoSpaceDN w:val="0"/>
        <w:adjustRightInd w:val="0"/>
        <w:jc w:val="both"/>
        <w:rPr>
          <w:sz w:val="28"/>
          <w:szCs w:val="28"/>
        </w:rPr>
      </w:pPr>
      <w:r w:rsidRPr="00C43AA2">
        <w:rPr>
          <w:sz w:val="28"/>
          <w:szCs w:val="28"/>
        </w:rPr>
        <w:tab/>
        <w:t>4.1.3.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C9015B" w:rsidRPr="00793FE1" w:rsidRDefault="00C9015B" w:rsidP="00C9015B">
      <w:pPr>
        <w:tabs>
          <w:tab w:val="left" w:pos="720"/>
        </w:tabs>
        <w:autoSpaceDE w:val="0"/>
        <w:autoSpaceDN w:val="0"/>
        <w:adjustRightInd w:val="0"/>
        <w:jc w:val="both"/>
        <w:rPr>
          <w:sz w:val="28"/>
          <w:szCs w:val="28"/>
        </w:rPr>
      </w:pPr>
      <w:r w:rsidRPr="00C43AA2">
        <w:rPr>
          <w:i/>
          <w:sz w:val="28"/>
          <w:szCs w:val="28"/>
        </w:rPr>
        <w:tab/>
      </w:r>
      <w:r w:rsidRPr="00793FE1">
        <w:rPr>
          <w:sz w:val="28"/>
          <w:szCs w:val="28"/>
        </w:rPr>
        <w:t xml:space="preserve">4.1.4. Вернуть Заказчику в течение 3 (трех) календарных дней с даты прекращения действия настоящего Договора документацию, полученную в соответствии с подпунктом 4.3.1 настоящего Договора по акту приема-передачи. </w:t>
      </w:r>
    </w:p>
    <w:p w:rsidR="00C9015B" w:rsidRDefault="00C9015B" w:rsidP="00C9015B">
      <w:pPr>
        <w:tabs>
          <w:tab w:val="left" w:pos="720"/>
        </w:tabs>
        <w:autoSpaceDE w:val="0"/>
        <w:autoSpaceDN w:val="0"/>
        <w:adjustRightInd w:val="0"/>
        <w:jc w:val="both"/>
        <w:rPr>
          <w:sz w:val="28"/>
          <w:szCs w:val="28"/>
        </w:rPr>
      </w:pPr>
      <w:r w:rsidRPr="00C43AA2">
        <w:rPr>
          <w:sz w:val="28"/>
          <w:szCs w:val="28"/>
        </w:rPr>
        <w:tab/>
        <w:t>4.1.5.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C9015B" w:rsidRPr="00C43AA2" w:rsidRDefault="00C9015B" w:rsidP="00C9015B">
      <w:pPr>
        <w:tabs>
          <w:tab w:val="left" w:pos="720"/>
        </w:tabs>
        <w:autoSpaceDE w:val="0"/>
        <w:autoSpaceDN w:val="0"/>
        <w:adjustRightInd w:val="0"/>
        <w:jc w:val="both"/>
        <w:rPr>
          <w:sz w:val="28"/>
          <w:szCs w:val="28"/>
        </w:rPr>
      </w:pPr>
      <w:r>
        <w:rPr>
          <w:sz w:val="28"/>
          <w:szCs w:val="28"/>
        </w:rPr>
        <w:lastRenderedPageBreak/>
        <w:tab/>
        <w:t>4.1.6. </w:t>
      </w:r>
      <w:r>
        <w:rPr>
          <w:sz w:val="28"/>
        </w:rPr>
        <w:t>П</w:t>
      </w:r>
      <w:r w:rsidRPr="006847BA">
        <w:rPr>
          <w:sz w:val="28"/>
        </w:rPr>
        <w:t>редоставл</w:t>
      </w:r>
      <w:r>
        <w:rPr>
          <w:sz w:val="28"/>
        </w:rPr>
        <w:t>ять</w:t>
      </w:r>
      <w:r w:rsidRPr="006847BA">
        <w:rPr>
          <w:sz w:val="28"/>
        </w:rPr>
        <w:t xml:space="preserve"> информаци</w:t>
      </w:r>
      <w:r>
        <w:rPr>
          <w:sz w:val="28"/>
        </w:rPr>
        <w:t>ю</w:t>
      </w:r>
      <w:r w:rsidRPr="006847BA">
        <w:rPr>
          <w:sz w:val="28"/>
        </w:rPr>
        <w:t xml:space="preserve">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C9015B" w:rsidRPr="00C43AA2" w:rsidRDefault="00C9015B" w:rsidP="00C9015B">
      <w:pPr>
        <w:jc w:val="both"/>
        <w:rPr>
          <w:sz w:val="28"/>
          <w:szCs w:val="28"/>
        </w:rPr>
      </w:pPr>
      <w:r w:rsidRPr="00C43AA2">
        <w:rPr>
          <w:sz w:val="28"/>
          <w:szCs w:val="28"/>
        </w:rPr>
        <w:tab/>
        <w:t>4.2. Исполнитель не вправе привлекать к оказанию Услуг по настоящему Договору третьих лиц без согласования с Заказчиком</w:t>
      </w:r>
      <w:r>
        <w:rPr>
          <w:sz w:val="28"/>
          <w:szCs w:val="28"/>
        </w:rPr>
        <w:t>.</w:t>
      </w:r>
      <w:r w:rsidRPr="00C43AA2">
        <w:rPr>
          <w:sz w:val="28"/>
          <w:szCs w:val="28"/>
        </w:rPr>
        <w:t xml:space="preserve"> </w:t>
      </w:r>
    </w:p>
    <w:p w:rsidR="00C9015B" w:rsidRPr="00C43AA2" w:rsidRDefault="00C9015B" w:rsidP="00C9015B">
      <w:pPr>
        <w:jc w:val="both"/>
        <w:rPr>
          <w:sz w:val="28"/>
          <w:szCs w:val="28"/>
        </w:rPr>
      </w:pPr>
      <w:r w:rsidRPr="00C43AA2">
        <w:rPr>
          <w:sz w:val="28"/>
          <w:szCs w:val="28"/>
        </w:rPr>
        <w:tab/>
        <w:t xml:space="preserve">4.3. Заказчик обязан: </w:t>
      </w:r>
    </w:p>
    <w:p w:rsidR="00C9015B" w:rsidRPr="00793FE1" w:rsidRDefault="00C9015B" w:rsidP="00C9015B">
      <w:pPr>
        <w:ind w:firstLine="708"/>
        <w:jc w:val="both"/>
        <w:rPr>
          <w:sz w:val="28"/>
          <w:szCs w:val="28"/>
        </w:rPr>
      </w:pPr>
      <w:r w:rsidRPr="00793FE1">
        <w:rPr>
          <w:sz w:val="28"/>
          <w:szCs w:val="28"/>
        </w:rPr>
        <w:t>4.3.1. Передавать Исполнителю необходимую для оказания Услуг информацию и документацию, указанную в Техническом задании, по акту приема-передачи.</w:t>
      </w:r>
    </w:p>
    <w:p w:rsidR="00C9015B" w:rsidRPr="00C43AA2" w:rsidRDefault="00C9015B" w:rsidP="00C9015B">
      <w:pPr>
        <w:ind w:firstLine="708"/>
        <w:jc w:val="both"/>
        <w:rPr>
          <w:i/>
          <w:sz w:val="28"/>
          <w:szCs w:val="28"/>
        </w:rPr>
      </w:pPr>
      <w:r w:rsidRPr="00C43AA2">
        <w:rPr>
          <w:sz w:val="28"/>
          <w:szCs w:val="28"/>
        </w:rPr>
        <w:t>4.3.2. Принять и оплатить Услуги в установленный срок в соответствии с условиями настоящего Договора.</w:t>
      </w:r>
    </w:p>
    <w:p w:rsidR="00C9015B" w:rsidRPr="00C43AA2" w:rsidRDefault="00C9015B" w:rsidP="00C9015B">
      <w:pPr>
        <w:autoSpaceDE w:val="0"/>
        <w:autoSpaceDN w:val="0"/>
        <w:adjustRightInd w:val="0"/>
        <w:ind w:firstLine="708"/>
        <w:jc w:val="both"/>
        <w:rPr>
          <w:sz w:val="28"/>
          <w:szCs w:val="28"/>
        </w:rPr>
      </w:pPr>
      <w:r w:rsidRPr="00C43AA2">
        <w:rPr>
          <w:sz w:val="28"/>
          <w:szCs w:val="28"/>
        </w:rPr>
        <w:t xml:space="preserve">4.4. Заказчик вправе отказаться от принятия исполнения и требовать возмещения убытков в случае, если в результате просрочки </w:t>
      </w:r>
      <w:r>
        <w:rPr>
          <w:sz w:val="28"/>
          <w:szCs w:val="28"/>
        </w:rPr>
        <w:t xml:space="preserve">Исполнителем </w:t>
      </w:r>
      <w:r w:rsidRPr="00C43AA2">
        <w:rPr>
          <w:sz w:val="28"/>
          <w:szCs w:val="28"/>
        </w:rPr>
        <w:t>сроков</w:t>
      </w:r>
      <w:r>
        <w:rPr>
          <w:sz w:val="28"/>
          <w:szCs w:val="28"/>
        </w:rPr>
        <w:t xml:space="preserve"> исполнения обязательств по настоящему Договору</w:t>
      </w:r>
      <w:r w:rsidRPr="00C43AA2">
        <w:rPr>
          <w:sz w:val="28"/>
          <w:szCs w:val="28"/>
        </w:rPr>
        <w:t xml:space="preserve"> </w:t>
      </w:r>
      <w:r>
        <w:rPr>
          <w:sz w:val="28"/>
          <w:szCs w:val="28"/>
        </w:rPr>
        <w:t>Заказчик</w:t>
      </w:r>
      <w:r w:rsidRPr="00C43AA2">
        <w:rPr>
          <w:sz w:val="28"/>
          <w:szCs w:val="28"/>
        </w:rPr>
        <w:t xml:space="preserve"> утратил интерес </w:t>
      </w:r>
      <w:r>
        <w:rPr>
          <w:sz w:val="28"/>
          <w:szCs w:val="28"/>
        </w:rPr>
        <w:t xml:space="preserve">к </w:t>
      </w:r>
      <w:r w:rsidRPr="00C43AA2">
        <w:rPr>
          <w:sz w:val="28"/>
          <w:szCs w:val="28"/>
        </w:rPr>
        <w:t>Услуг</w:t>
      </w:r>
      <w:r>
        <w:rPr>
          <w:sz w:val="28"/>
          <w:szCs w:val="28"/>
        </w:rPr>
        <w:t>ам Исполнителя</w:t>
      </w:r>
      <w:r w:rsidRPr="00C43AA2">
        <w:rPr>
          <w:sz w:val="28"/>
          <w:szCs w:val="28"/>
        </w:rPr>
        <w:t>.</w:t>
      </w:r>
    </w:p>
    <w:p w:rsidR="00C9015B" w:rsidRPr="00C43AA2" w:rsidRDefault="00C9015B" w:rsidP="00C9015B">
      <w:pPr>
        <w:autoSpaceDE w:val="0"/>
        <w:autoSpaceDN w:val="0"/>
        <w:adjustRightInd w:val="0"/>
        <w:ind w:firstLine="708"/>
        <w:jc w:val="both"/>
        <w:rPr>
          <w:sz w:val="28"/>
          <w:szCs w:val="28"/>
        </w:rPr>
      </w:pPr>
      <w:r w:rsidRPr="00C43AA2">
        <w:rPr>
          <w:sz w:val="28"/>
          <w:szCs w:val="28"/>
        </w:rPr>
        <w:t>4.5. Обо всех изменениях сведений, указанных в разделе 1</w:t>
      </w:r>
      <w:r>
        <w:rPr>
          <w:sz w:val="28"/>
          <w:szCs w:val="28"/>
        </w:rPr>
        <w:t>3</w:t>
      </w:r>
      <w:r w:rsidRPr="00C43AA2">
        <w:rPr>
          <w:sz w:val="28"/>
          <w:szCs w:val="28"/>
        </w:rPr>
        <w:t xml:space="preserve"> настоящего Договора, Стороны обязуются известить друг друга в течение 5 (пяти) рабочих дней с даты их изменения. </w:t>
      </w:r>
    </w:p>
    <w:p w:rsidR="00C9015B" w:rsidRPr="00C43AA2" w:rsidRDefault="00C9015B" w:rsidP="00C9015B">
      <w:pPr>
        <w:autoSpaceDE w:val="0"/>
        <w:autoSpaceDN w:val="0"/>
        <w:adjustRightInd w:val="0"/>
        <w:jc w:val="both"/>
        <w:rPr>
          <w:sz w:val="28"/>
          <w:szCs w:val="28"/>
        </w:rPr>
      </w:pPr>
    </w:p>
    <w:p w:rsidR="00C9015B" w:rsidRPr="00C43AA2" w:rsidRDefault="00C9015B" w:rsidP="00C9015B">
      <w:pPr>
        <w:autoSpaceDE w:val="0"/>
        <w:autoSpaceDN w:val="0"/>
        <w:adjustRightInd w:val="0"/>
        <w:jc w:val="center"/>
        <w:rPr>
          <w:b/>
          <w:sz w:val="28"/>
          <w:szCs w:val="28"/>
        </w:rPr>
      </w:pPr>
      <w:r w:rsidRPr="00C43AA2">
        <w:rPr>
          <w:b/>
          <w:sz w:val="28"/>
          <w:szCs w:val="28"/>
        </w:rPr>
        <w:t>5. Конфиденциальность</w:t>
      </w:r>
    </w:p>
    <w:p w:rsidR="00C9015B" w:rsidRPr="00C43AA2" w:rsidRDefault="00C9015B" w:rsidP="00C9015B">
      <w:pPr>
        <w:autoSpaceDE w:val="0"/>
        <w:autoSpaceDN w:val="0"/>
        <w:adjustRightInd w:val="0"/>
        <w:jc w:val="center"/>
        <w:rPr>
          <w:b/>
          <w:sz w:val="28"/>
          <w:szCs w:val="28"/>
        </w:rPr>
      </w:pPr>
    </w:p>
    <w:p w:rsidR="00C9015B" w:rsidRPr="00C43AA2" w:rsidRDefault="00C9015B" w:rsidP="00C9015B">
      <w:pPr>
        <w:ind w:firstLine="708"/>
        <w:jc w:val="both"/>
        <w:rPr>
          <w:sz w:val="28"/>
          <w:szCs w:val="28"/>
        </w:rPr>
      </w:pPr>
      <w:r w:rsidRPr="00C43AA2">
        <w:rPr>
          <w:sz w:val="28"/>
          <w:szCs w:val="28"/>
        </w:rPr>
        <w:t>5.1. Исполнитель не вправе без письменного согласия Заказчика сообщать третьим лицам информацию, связанную или полученную в связи с выполнением настоящего Договора,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C9015B" w:rsidRPr="00C43AA2" w:rsidRDefault="00C9015B" w:rsidP="00C9015B">
      <w:pPr>
        <w:tabs>
          <w:tab w:val="left" w:pos="0"/>
        </w:tabs>
        <w:autoSpaceDE w:val="0"/>
        <w:autoSpaceDN w:val="0"/>
        <w:adjustRightInd w:val="0"/>
        <w:ind w:firstLine="709"/>
        <w:jc w:val="both"/>
        <w:rPr>
          <w:sz w:val="28"/>
          <w:szCs w:val="28"/>
        </w:rPr>
      </w:pPr>
      <w:r w:rsidRPr="00C43AA2">
        <w:rPr>
          <w:sz w:val="28"/>
          <w:szCs w:val="28"/>
        </w:rPr>
        <w:t xml:space="preserve">5.2. Исполнитель не вправе передавать оригиналы или копии документов, полученные от Заказчика, третьим лицам без предварительного письменного согласия Заказчика. </w:t>
      </w:r>
    </w:p>
    <w:p w:rsidR="00C9015B" w:rsidRPr="00C43AA2" w:rsidRDefault="00C9015B" w:rsidP="00C9015B">
      <w:pPr>
        <w:ind w:firstLine="708"/>
        <w:jc w:val="both"/>
        <w:rPr>
          <w:sz w:val="28"/>
          <w:szCs w:val="28"/>
        </w:rPr>
      </w:pPr>
      <w:r w:rsidRPr="00C43AA2">
        <w:rPr>
          <w:sz w:val="28"/>
          <w:szCs w:val="28"/>
        </w:rPr>
        <w:t xml:space="preserve">5.3. Исполнитель обязуется обеспечить, чтобы его работники и другие привлекаемые к оказанию Услуг третьи лица также не нарушали требования конфиденциальности. </w:t>
      </w:r>
    </w:p>
    <w:p w:rsidR="00C9015B" w:rsidRPr="00C43AA2" w:rsidRDefault="00C9015B" w:rsidP="00C9015B">
      <w:pPr>
        <w:ind w:firstLine="708"/>
        <w:jc w:val="both"/>
        <w:rPr>
          <w:sz w:val="28"/>
          <w:szCs w:val="28"/>
        </w:rPr>
      </w:pPr>
      <w:r w:rsidRPr="00C43AA2">
        <w:rPr>
          <w:sz w:val="28"/>
          <w:szCs w:val="28"/>
        </w:rPr>
        <w:t>5.4.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C9015B" w:rsidRPr="00C43AA2" w:rsidRDefault="00C9015B" w:rsidP="00C9015B">
      <w:pPr>
        <w:ind w:firstLine="708"/>
        <w:jc w:val="both"/>
        <w:rPr>
          <w:sz w:val="28"/>
          <w:szCs w:val="28"/>
        </w:rPr>
      </w:pPr>
    </w:p>
    <w:p w:rsidR="00C9015B" w:rsidRPr="00C43AA2" w:rsidRDefault="00C9015B" w:rsidP="00C9015B">
      <w:pPr>
        <w:jc w:val="center"/>
        <w:rPr>
          <w:b/>
          <w:sz w:val="28"/>
          <w:szCs w:val="28"/>
        </w:rPr>
      </w:pPr>
      <w:r w:rsidRPr="00C43AA2">
        <w:rPr>
          <w:b/>
          <w:sz w:val="28"/>
          <w:szCs w:val="28"/>
        </w:rPr>
        <w:t>6. Ответственность Сторон</w:t>
      </w:r>
    </w:p>
    <w:p w:rsidR="00C9015B" w:rsidRPr="00C43AA2" w:rsidRDefault="00C9015B" w:rsidP="00C9015B">
      <w:pPr>
        <w:jc w:val="center"/>
        <w:rPr>
          <w:b/>
          <w:sz w:val="28"/>
          <w:szCs w:val="28"/>
        </w:rPr>
      </w:pPr>
    </w:p>
    <w:p w:rsidR="00C9015B" w:rsidRPr="00C43AA2" w:rsidRDefault="00C9015B" w:rsidP="00C9015B">
      <w:pPr>
        <w:ind w:firstLine="709"/>
        <w:jc w:val="both"/>
        <w:rPr>
          <w:sz w:val="28"/>
          <w:szCs w:val="28"/>
        </w:rPr>
      </w:pPr>
      <w:r w:rsidRPr="00C43AA2">
        <w:rPr>
          <w:sz w:val="28"/>
          <w:szCs w:val="28"/>
        </w:rPr>
        <w:t>6.1. Исполнитель несет ответственность перед Заказчиком за действия привлекаемых им к оказанию Услуг третьих лиц как за собственные действия.</w:t>
      </w:r>
    </w:p>
    <w:p w:rsidR="00C9015B" w:rsidRPr="00C43AA2" w:rsidRDefault="00C9015B" w:rsidP="00C9015B">
      <w:pPr>
        <w:ind w:firstLine="708"/>
        <w:jc w:val="both"/>
        <w:rPr>
          <w:sz w:val="28"/>
          <w:szCs w:val="28"/>
        </w:rPr>
      </w:pPr>
      <w:r w:rsidRPr="00C43AA2">
        <w:rPr>
          <w:sz w:val="28"/>
          <w:szCs w:val="28"/>
        </w:rPr>
        <w:t xml:space="preserve">6.2. В случае </w:t>
      </w:r>
      <w:r w:rsidRPr="00793FE1">
        <w:rPr>
          <w:sz w:val="28"/>
          <w:szCs w:val="28"/>
        </w:rPr>
        <w:t>утраты документации, переданной Исполнителю Заказчиком</w:t>
      </w:r>
      <w:r w:rsidRPr="00C43AA2">
        <w:rPr>
          <w:sz w:val="28"/>
          <w:szCs w:val="28"/>
        </w:rPr>
        <w:t xml:space="preserve">, сообщения третьим лицам конфиденциальной информации в нарушение раздела 5 настоящего Договора, Исполнитель возмещает </w:t>
      </w:r>
      <w:r w:rsidRPr="00C43AA2">
        <w:rPr>
          <w:sz w:val="28"/>
          <w:szCs w:val="28"/>
        </w:rPr>
        <w:lastRenderedPageBreak/>
        <w:t>Заказчику убытки и оплачивает штраф   в размере 1</w:t>
      </w:r>
      <w:r>
        <w:rPr>
          <w:sz w:val="28"/>
          <w:szCs w:val="28"/>
        </w:rPr>
        <w:t xml:space="preserve"> </w:t>
      </w:r>
      <w:proofErr w:type="gramStart"/>
      <w:r>
        <w:rPr>
          <w:sz w:val="28"/>
          <w:szCs w:val="28"/>
        </w:rPr>
        <w:t>%</w:t>
      </w:r>
      <w:r w:rsidRPr="00C43AA2">
        <w:rPr>
          <w:sz w:val="28"/>
          <w:szCs w:val="28"/>
        </w:rPr>
        <w:t xml:space="preserve">  от</w:t>
      </w:r>
      <w:proofErr w:type="gramEnd"/>
      <w:r w:rsidRPr="00C43AA2">
        <w:rPr>
          <w:sz w:val="28"/>
          <w:szCs w:val="28"/>
        </w:rPr>
        <w:t xml:space="preserve">  цены  настоящего  Договора  в  </w:t>
      </w:r>
    </w:p>
    <w:p w:rsidR="00C9015B" w:rsidRPr="00C43AA2" w:rsidRDefault="00C9015B" w:rsidP="00C9015B">
      <w:pPr>
        <w:jc w:val="both"/>
        <w:rPr>
          <w:sz w:val="28"/>
          <w:szCs w:val="28"/>
        </w:rPr>
      </w:pPr>
      <w:r w:rsidRPr="00C43AA2">
        <w:rPr>
          <w:sz w:val="28"/>
          <w:szCs w:val="28"/>
        </w:rPr>
        <w:t>течение 10 (десяти) календарных дней с даты предъявления Заказчиком соответствующего требования.</w:t>
      </w:r>
    </w:p>
    <w:p w:rsidR="00C9015B" w:rsidRPr="00C43AA2" w:rsidRDefault="00C9015B" w:rsidP="00C9015B">
      <w:pPr>
        <w:ind w:firstLine="708"/>
        <w:jc w:val="both"/>
        <w:rPr>
          <w:sz w:val="28"/>
          <w:szCs w:val="28"/>
        </w:rPr>
      </w:pPr>
      <w:r w:rsidRPr="00C43AA2">
        <w:rPr>
          <w:sz w:val="28"/>
          <w:szCs w:val="28"/>
        </w:rPr>
        <w:t xml:space="preserve">6.3. В случае нарушения сроков оказания Услуг, предусмотренных Календарным планом, сроков выполнения требования Заказчика, предъявленного в соответствии с пунктом 3.3 настоящего Договора, Исполнитель уплачивает Заказчику пеню в размере </w:t>
      </w:r>
      <w:r>
        <w:rPr>
          <w:sz w:val="28"/>
          <w:szCs w:val="28"/>
        </w:rPr>
        <w:t>0,02</w:t>
      </w:r>
      <w:r w:rsidRPr="00C43AA2">
        <w:rPr>
          <w:sz w:val="28"/>
          <w:szCs w:val="28"/>
        </w:rPr>
        <w:t>% от цены настоящего Договора за каждый день просрочки в течение 10 (десяти) календарных дней с даты предъявления Заказчиком требования.</w:t>
      </w:r>
    </w:p>
    <w:p w:rsidR="00C9015B" w:rsidRPr="00C43AA2" w:rsidRDefault="00C9015B" w:rsidP="00C9015B">
      <w:pPr>
        <w:widowControl w:val="0"/>
        <w:autoSpaceDE w:val="0"/>
        <w:autoSpaceDN w:val="0"/>
        <w:adjustRightInd w:val="0"/>
        <w:ind w:right="-6" w:firstLine="720"/>
        <w:jc w:val="both"/>
        <w:rPr>
          <w:sz w:val="28"/>
          <w:szCs w:val="28"/>
        </w:rPr>
      </w:pPr>
      <w:r w:rsidRPr="00C43AA2">
        <w:rPr>
          <w:sz w:val="28"/>
          <w:szCs w:val="28"/>
        </w:rPr>
        <w:t>6.4. В случае ненадлежащего выполнения Исполнителем условий настоящего Договора, несоответствия Услуг обусловленным Сторонами требованиям Исполнитель уплачивает Заказчику штраф в размере 1 (Одного) % от цены настоящего Договора.</w:t>
      </w:r>
    </w:p>
    <w:p w:rsidR="00C9015B" w:rsidRPr="00C43AA2" w:rsidRDefault="00C9015B" w:rsidP="00C9015B">
      <w:pPr>
        <w:widowControl w:val="0"/>
        <w:autoSpaceDE w:val="0"/>
        <w:autoSpaceDN w:val="0"/>
        <w:adjustRightInd w:val="0"/>
        <w:ind w:right="-6" w:firstLine="720"/>
        <w:jc w:val="both"/>
        <w:rPr>
          <w:sz w:val="28"/>
          <w:szCs w:val="28"/>
        </w:rPr>
      </w:pPr>
      <w:r w:rsidRPr="00C43AA2">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C9015B" w:rsidRPr="00C43AA2" w:rsidRDefault="00C9015B" w:rsidP="00C9015B">
      <w:pPr>
        <w:pStyle w:val="a7"/>
        <w:ind w:firstLine="708"/>
        <w:jc w:val="both"/>
        <w:rPr>
          <w:b/>
          <w:sz w:val="28"/>
          <w:szCs w:val="28"/>
        </w:rPr>
      </w:pPr>
      <w:r w:rsidRPr="00C43AA2">
        <w:rPr>
          <w:sz w:val="28"/>
          <w:szCs w:val="28"/>
        </w:rPr>
        <w:t>6.5.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C43AA2">
        <w:rPr>
          <w:b/>
          <w:sz w:val="28"/>
          <w:szCs w:val="28"/>
        </w:rPr>
        <w:t xml:space="preserve"> </w:t>
      </w:r>
    </w:p>
    <w:p w:rsidR="00C9015B" w:rsidRPr="00C43AA2" w:rsidRDefault="00C9015B" w:rsidP="00C9015B">
      <w:pPr>
        <w:pStyle w:val="3"/>
        <w:spacing w:after="0"/>
        <w:ind w:firstLine="697"/>
        <w:jc w:val="both"/>
        <w:rPr>
          <w:sz w:val="28"/>
          <w:szCs w:val="28"/>
        </w:rPr>
      </w:pPr>
      <w:r w:rsidRPr="00C43AA2">
        <w:rPr>
          <w:sz w:val="28"/>
          <w:szCs w:val="28"/>
        </w:rPr>
        <w:tab/>
        <w:t>6.6.</w:t>
      </w:r>
      <w:r w:rsidRPr="00C43AA2">
        <w:rPr>
          <w:b/>
          <w:i/>
          <w:sz w:val="28"/>
          <w:szCs w:val="28"/>
        </w:rPr>
        <w:t xml:space="preserve"> </w:t>
      </w:r>
      <w:r w:rsidRPr="00C43AA2">
        <w:rPr>
          <w:sz w:val="28"/>
          <w:szCs w:val="28"/>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9015B" w:rsidRDefault="00C9015B" w:rsidP="00C9015B">
      <w:pPr>
        <w:pStyle w:val="3"/>
        <w:spacing w:after="0"/>
        <w:ind w:firstLine="697"/>
        <w:jc w:val="both"/>
        <w:rPr>
          <w:sz w:val="28"/>
          <w:szCs w:val="28"/>
        </w:rPr>
      </w:pPr>
      <w:r w:rsidRPr="00C43AA2">
        <w:rPr>
          <w:sz w:val="28"/>
          <w:szCs w:val="28"/>
        </w:rPr>
        <w:t>6.7. Уплата Исполнителем неустойки и возмещение убытков не освобождают Исполнителя от выполнения обязательств в натуре по настоящему Договору.</w:t>
      </w:r>
    </w:p>
    <w:p w:rsidR="00C9015B" w:rsidRDefault="00C9015B" w:rsidP="00C9015B">
      <w:pPr>
        <w:pStyle w:val="3"/>
        <w:spacing w:after="0"/>
        <w:ind w:firstLine="697"/>
        <w:jc w:val="both"/>
        <w:rPr>
          <w:sz w:val="28"/>
          <w:szCs w:val="28"/>
        </w:rPr>
      </w:pPr>
    </w:p>
    <w:p w:rsidR="00C9015B" w:rsidRDefault="00C9015B" w:rsidP="00C9015B">
      <w:pPr>
        <w:ind w:firstLine="708"/>
        <w:jc w:val="center"/>
        <w:rPr>
          <w:b/>
          <w:sz w:val="28"/>
          <w:szCs w:val="28"/>
        </w:rPr>
      </w:pPr>
      <w:r>
        <w:rPr>
          <w:b/>
          <w:sz w:val="28"/>
          <w:szCs w:val="28"/>
        </w:rPr>
        <w:t xml:space="preserve">7. </w:t>
      </w:r>
      <w:r w:rsidRPr="00D92C27">
        <w:rPr>
          <w:b/>
          <w:sz w:val="28"/>
          <w:szCs w:val="28"/>
        </w:rPr>
        <w:t>Антикоррупционная оговорка</w:t>
      </w:r>
    </w:p>
    <w:p w:rsidR="00C9015B" w:rsidRDefault="00C9015B" w:rsidP="00C9015B">
      <w:pPr>
        <w:pStyle w:val="Text"/>
        <w:spacing w:after="0" w:line="360" w:lineRule="exact"/>
        <w:ind w:firstLine="709"/>
        <w:jc w:val="both"/>
        <w:rPr>
          <w:sz w:val="28"/>
          <w:szCs w:val="28"/>
          <w:lang w:val="ru-RU" w:eastAsia="ru-RU"/>
        </w:rPr>
      </w:pPr>
      <w:r>
        <w:rPr>
          <w:sz w:val="28"/>
          <w:szCs w:val="28"/>
          <w:lang w:val="ru-RU"/>
        </w:rPr>
        <w:t>7.1. </w:t>
      </w:r>
      <w:r>
        <w:rPr>
          <w:sz w:val="28"/>
          <w:szCs w:val="28"/>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9015B" w:rsidRDefault="00C9015B" w:rsidP="00C9015B">
      <w:pPr>
        <w:pStyle w:val="Text"/>
        <w:spacing w:after="0" w:line="360" w:lineRule="exact"/>
        <w:ind w:firstLine="709"/>
        <w:jc w:val="both"/>
        <w:rPr>
          <w:sz w:val="28"/>
          <w:szCs w:val="28"/>
          <w:lang w:val="ru-RU" w:eastAsia="ru-RU"/>
        </w:rPr>
      </w:pPr>
      <w:r>
        <w:rPr>
          <w:sz w:val="28"/>
          <w:szCs w:val="28"/>
          <w:lang w:val="ru-RU"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9015B" w:rsidRDefault="00C9015B" w:rsidP="00C9015B">
      <w:pPr>
        <w:pStyle w:val="Text"/>
        <w:spacing w:after="0" w:line="360" w:lineRule="exact"/>
        <w:ind w:firstLine="709"/>
        <w:jc w:val="both"/>
        <w:rPr>
          <w:sz w:val="28"/>
          <w:szCs w:val="28"/>
          <w:lang w:val="ru-RU" w:eastAsia="ru-RU"/>
        </w:rPr>
      </w:pPr>
      <w:r>
        <w:rPr>
          <w:sz w:val="28"/>
          <w:szCs w:val="28"/>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w:t>
      </w:r>
      <w:r>
        <w:rPr>
          <w:sz w:val="28"/>
          <w:szCs w:val="28"/>
          <w:lang w:val="ru-RU" w:eastAsia="ru-RU"/>
        </w:rPr>
        <w:lastRenderedPageBreak/>
        <w:t xml:space="preserve">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C9015B" w:rsidRPr="00C21C94" w:rsidRDefault="00C9015B" w:rsidP="00C9015B">
      <w:pPr>
        <w:pStyle w:val="Text"/>
        <w:spacing w:after="0" w:line="360" w:lineRule="exact"/>
        <w:ind w:firstLine="709"/>
        <w:jc w:val="both"/>
        <w:rPr>
          <w:sz w:val="28"/>
          <w:szCs w:val="28"/>
          <w:lang w:val="ru-RU" w:eastAsia="ru-RU"/>
        </w:rPr>
      </w:pPr>
      <w:r>
        <w:rPr>
          <w:sz w:val="28"/>
          <w:szCs w:val="28"/>
          <w:lang w:val="ru-RU" w:eastAsia="ru-RU"/>
        </w:rPr>
        <w:t xml:space="preserve">Каналы уведомления </w:t>
      </w:r>
      <w:r w:rsidRPr="00D92C27">
        <w:rPr>
          <w:sz w:val="28"/>
          <w:szCs w:val="28"/>
          <w:lang w:val="ru-RU"/>
        </w:rPr>
        <w:t>Заказчика</w:t>
      </w:r>
      <w:r>
        <w:rPr>
          <w:sz w:val="28"/>
          <w:szCs w:val="28"/>
          <w:lang w:val="ru-RU"/>
        </w:rPr>
        <w:t xml:space="preserve"> </w:t>
      </w:r>
      <w:r>
        <w:rPr>
          <w:sz w:val="28"/>
          <w:szCs w:val="28"/>
          <w:lang w:val="ru-RU" w:eastAsia="ru-RU"/>
        </w:rPr>
        <w:t xml:space="preserve">о нарушениях каких-либо положений пункта 7.1 настоящего раздела: (49234) 9-21-83, официальный </w:t>
      </w:r>
      <w:proofErr w:type="gramStart"/>
      <w:r>
        <w:rPr>
          <w:sz w:val="28"/>
          <w:szCs w:val="28"/>
          <w:lang w:val="ru-RU" w:eastAsia="ru-RU"/>
        </w:rPr>
        <w:t xml:space="preserve">сайт </w:t>
      </w:r>
      <w:hyperlink r:id="rId5" w:history="1">
        <w:r w:rsidRPr="00C21C94">
          <w:rPr>
            <w:lang w:val="ru-RU"/>
          </w:rPr>
          <w:t xml:space="preserve"> </w:t>
        </w:r>
        <w:proofErr w:type="spellStart"/>
        <w:r w:rsidRPr="00C21C94">
          <w:rPr>
            <w:rStyle w:val="ad"/>
            <w:sz w:val="28"/>
            <w:szCs w:val="28"/>
          </w:rPr>
          <w:t>murommed</w:t>
        </w:r>
        <w:proofErr w:type="spellEnd"/>
        <w:r w:rsidRPr="00C21C94">
          <w:rPr>
            <w:rStyle w:val="ad"/>
            <w:sz w:val="28"/>
            <w:szCs w:val="28"/>
            <w:lang w:val="ru-RU"/>
          </w:rPr>
          <w:t>.</w:t>
        </w:r>
        <w:proofErr w:type="spellStart"/>
        <w:r w:rsidRPr="00C21C94">
          <w:rPr>
            <w:rStyle w:val="ad"/>
            <w:sz w:val="28"/>
            <w:szCs w:val="28"/>
          </w:rPr>
          <w:t>ru</w:t>
        </w:r>
        <w:proofErr w:type="spellEnd"/>
        <w:proofErr w:type="gramEnd"/>
      </w:hyperlink>
      <w:r w:rsidRPr="00C21C94">
        <w:rPr>
          <w:sz w:val="28"/>
          <w:szCs w:val="28"/>
          <w:lang w:val="ru-RU" w:eastAsia="ru-RU"/>
        </w:rPr>
        <w:t>.</w:t>
      </w:r>
    </w:p>
    <w:p w:rsidR="00C9015B" w:rsidRPr="00D0088D" w:rsidRDefault="00C9015B" w:rsidP="00C9015B">
      <w:pPr>
        <w:spacing w:line="276" w:lineRule="auto"/>
        <w:ind w:firstLine="708"/>
        <w:jc w:val="both"/>
        <w:rPr>
          <w:color w:val="0000FF"/>
          <w:u w:val="single"/>
        </w:rPr>
      </w:pPr>
      <w:r w:rsidRPr="00C21C94">
        <w:rPr>
          <w:sz w:val="28"/>
          <w:szCs w:val="28"/>
        </w:rPr>
        <w:t>Каналы уведомления Исполнителя о нарушениях каких-либо положений пункта 7.1 настоящего раздела</w:t>
      </w:r>
      <w:r w:rsidRPr="00D0088D">
        <w:rPr>
          <w:sz w:val="28"/>
          <w:szCs w:val="28"/>
        </w:rPr>
        <w:t xml:space="preserve">: (____)________, </w:t>
      </w:r>
      <w:hyperlink r:id="rId6" w:history="1">
        <w:r w:rsidRPr="00D0088D">
          <w:rPr>
            <w:rStyle w:val="ad"/>
            <w:sz w:val="28"/>
            <w:szCs w:val="28"/>
            <w:shd w:val="clear" w:color="auto" w:fill="FFFFFF"/>
          </w:rPr>
          <w:t>________@_.ru</w:t>
        </w:r>
      </w:hyperlink>
      <w:r w:rsidRPr="00D0088D">
        <w:rPr>
          <w:color w:val="333333"/>
          <w:sz w:val="28"/>
          <w:szCs w:val="28"/>
          <w:shd w:val="clear" w:color="auto" w:fill="FFFFFF"/>
        </w:rPr>
        <w:t xml:space="preserve">. (тел, </w:t>
      </w:r>
      <w:r w:rsidRPr="00D0088D">
        <w:rPr>
          <w:sz w:val="28"/>
          <w:szCs w:val="28"/>
          <w:lang w:val="en-US"/>
        </w:rPr>
        <w:t>E</w:t>
      </w:r>
      <w:r w:rsidRPr="00D0088D">
        <w:rPr>
          <w:sz w:val="28"/>
          <w:szCs w:val="28"/>
        </w:rPr>
        <w:t>-</w:t>
      </w:r>
      <w:r w:rsidRPr="00D0088D">
        <w:rPr>
          <w:sz w:val="28"/>
          <w:szCs w:val="28"/>
          <w:lang w:val="en-US"/>
        </w:rPr>
        <w:t>mail</w:t>
      </w:r>
      <w:r w:rsidRPr="00D0088D">
        <w:rPr>
          <w:sz w:val="28"/>
          <w:szCs w:val="28"/>
        </w:rPr>
        <w:t>)</w:t>
      </w:r>
    </w:p>
    <w:p w:rsidR="00C9015B" w:rsidRDefault="00C9015B" w:rsidP="00C9015B">
      <w:pPr>
        <w:pStyle w:val="Text"/>
        <w:spacing w:after="0" w:line="360" w:lineRule="exact"/>
        <w:ind w:firstLine="709"/>
        <w:jc w:val="both"/>
        <w:rPr>
          <w:sz w:val="28"/>
          <w:szCs w:val="28"/>
          <w:lang w:val="ru-RU"/>
        </w:rPr>
      </w:pPr>
      <w:r w:rsidRPr="00D0088D">
        <w:rPr>
          <w:sz w:val="28"/>
          <w:szCs w:val="28"/>
          <w:lang w:val="ru-RU" w:eastAsia="ru-RU"/>
        </w:rPr>
        <w:t>Сторона, получившая уведомление о нарушении каких-</w:t>
      </w:r>
      <w:r>
        <w:rPr>
          <w:sz w:val="28"/>
          <w:szCs w:val="28"/>
          <w:lang w:val="ru-RU" w:eastAsia="ru-RU"/>
        </w:rPr>
        <w:t>либо положений пункта 7.1 настоящего раздела,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w:t>
      </w:r>
    </w:p>
    <w:p w:rsidR="00C9015B" w:rsidRDefault="00C9015B" w:rsidP="00C9015B">
      <w:pPr>
        <w:pStyle w:val="Text"/>
        <w:spacing w:after="0" w:line="360" w:lineRule="exact"/>
        <w:ind w:firstLine="709"/>
        <w:jc w:val="both"/>
        <w:rPr>
          <w:sz w:val="28"/>
          <w:szCs w:val="28"/>
          <w:lang w:val="ru-RU"/>
        </w:rPr>
      </w:pPr>
      <w:r>
        <w:rPr>
          <w:sz w:val="28"/>
          <w:szCs w:val="28"/>
          <w:lang w:val="ru-RU"/>
        </w:rPr>
        <w:t xml:space="preserve">7.3. Стороны гарантируют осуществление надлежащего разбирательства по фактам </w:t>
      </w:r>
      <w:r>
        <w:rPr>
          <w:sz w:val="28"/>
          <w:szCs w:val="28"/>
          <w:lang w:val="ru-RU" w:eastAsia="ru-RU"/>
        </w:rPr>
        <w:t>нарушения положений пункта 7.1 настоящего раздела</w:t>
      </w:r>
      <w:r>
        <w:rPr>
          <w:sz w:val="28"/>
          <w:szCs w:val="28"/>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Pr>
          <w:sz w:val="28"/>
          <w:szCs w:val="28"/>
        </w:rPr>
        <w:t> </w:t>
      </w:r>
    </w:p>
    <w:p w:rsidR="00C9015B" w:rsidRDefault="00C9015B" w:rsidP="00C9015B">
      <w:pPr>
        <w:ind w:firstLine="709"/>
        <w:jc w:val="both"/>
      </w:pPr>
      <w:r>
        <w:rPr>
          <w:sz w:val="28"/>
          <w:szCs w:val="28"/>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C9015B" w:rsidRPr="00C43AA2" w:rsidRDefault="00C9015B" w:rsidP="00C9015B">
      <w:pPr>
        <w:tabs>
          <w:tab w:val="left" w:pos="6840"/>
        </w:tabs>
        <w:jc w:val="center"/>
        <w:outlineLvl w:val="0"/>
        <w:rPr>
          <w:b/>
          <w:sz w:val="28"/>
          <w:szCs w:val="28"/>
        </w:rPr>
      </w:pPr>
      <w:r>
        <w:rPr>
          <w:b/>
          <w:sz w:val="28"/>
          <w:szCs w:val="28"/>
        </w:rPr>
        <w:t>8</w:t>
      </w:r>
      <w:r w:rsidRPr="00C43AA2">
        <w:rPr>
          <w:b/>
          <w:sz w:val="28"/>
          <w:szCs w:val="28"/>
        </w:rPr>
        <w:t>. Обстоятельства непреодолимой силы</w:t>
      </w:r>
    </w:p>
    <w:p w:rsidR="00C9015B" w:rsidRPr="00C43AA2" w:rsidRDefault="00C9015B" w:rsidP="00C9015B">
      <w:pPr>
        <w:jc w:val="center"/>
        <w:rPr>
          <w:b/>
          <w:sz w:val="28"/>
          <w:szCs w:val="28"/>
        </w:rPr>
      </w:pPr>
    </w:p>
    <w:p w:rsidR="00C9015B" w:rsidRPr="00C43AA2" w:rsidRDefault="00C9015B" w:rsidP="00C9015B">
      <w:pPr>
        <w:jc w:val="both"/>
        <w:rPr>
          <w:sz w:val="28"/>
          <w:szCs w:val="28"/>
        </w:rPr>
      </w:pPr>
      <w:r w:rsidRPr="00C43AA2">
        <w:rPr>
          <w:sz w:val="28"/>
          <w:szCs w:val="28"/>
        </w:rPr>
        <w:tab/>
      </w:r>
      <w:r>
        <w:rPr>
          <w:sz w:val="28"/>
          <w:szCs w:val="28"/>
        </w:rPr>
        <w:t>8</w:t>
      </w:r>
      <w:r w:rsidRPr="00C43AA2">
        <w:rPr>
          <w:sz w:val="28"/>
          <w:szCs w:val="28"/>
        </w:rPr>
        <w:t xml:space="preserve">.1.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w:t>
      </w:r>
      <w:r>
        <w:rPr>
          <w:sz w:val="28"/>
          <w:szCs w:val="28"/>
        </w:rPr>
        <w:t xml:space="preserve">в условиях </w:t>
      </w:r>
      <w:r w:rsidRPr="00C43AA2">
        <w:rPr>
          <w:sz w:val="28"/>
          <w:szCs w:val="28"/>
        </w:rPr>
        <w:t>объявленной или фактической войн</w:t>
      </w:r>
      <w:r>
        <w:rPr>
          <w:sz w:val="28"/>
          <w:szCs w:val="28"/>
        </w:rPr>
        <w:t>ы</w:t>
      </w:r>
      <w:r w:rsidRPr="00C43AA2">
        <w:rPr>
          <w:sz w:val="28"/>
          <w:szCs w:val="28"/>
        </w:rPr>
        <w:t>,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C9015B" w:rsidRPr="00C43AA2" w:rsidRDefault="00C9015B" w:rsidP="00C9015B">
      <w:pPr>
        <w:jc w:val="both"/>
        <w:rPr>
          <w:sz w:val="28"/>
          <w:szCs w:val="28"/>
        </w:rPr>
      </w:pPr>
      <w:r w:rsidRPr="00C43AA2">
        <w:rPr>
          <w:sz w:val="28"/>
          <w:szCs w:val="28"/>
        </w:rPr>
        <w:tab/>
      </w:r>
      <w:r>
        <w:rPr>
          <w:sz w:val="28"/>
          <w:szCs w:val="28"/>
        </w:rPr>
        <w:t>8</w:t>
      </w:r>
      <w:r w:rsidRPr="00C43AA2">
        <w:rPr>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9015B" w:rsidRPr="00C43AA2" w:rsidRDefault="00C9015B" w:rsidP="00C9015B">
      <w:pPr>
        <w:jc w:val="both"/>
        <w:rPr>
          <w:sz w:val="28"/>
          <w:szCs w:val="28"/>
        </w:rPr>
      </w:pPr>
      <w:r w:rsidRPr="00C43AA2">
        <w:rPr>
          <w:sz w:val="28"/>
          <w:szCs w:val="28"/>
        </w:rPr>
        <w:tab/>
      </w:r>
      <w:r>
        <w:rPr>
          <w:sz w:val="28"/>
          <w:szCs w:val="28"/>
        </w:rPr>
        <w:t>8</w:t>
      </w:r>
      <w:r w:rsidRPr="00C43AA2">
        <w:rPr>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9015B" w:rsidRPr="00C43AA2" w:rsidRDefault="00C9015B" w:rsidP="00C9015B">
      <w:pPr>
        <w:jc w:val="both"/>
        <w:rPr>
          <w:sz w:val="28"/>
          <w:szCs w:val="28"/>
        </w:rPr>
      </w:pPr>
      <w:r w:rsidRPr="00C43AA2">
        <w:rPr>
          <w:sz w:val="28"/>
          <w:szCs w:val="28"/>
        </w:rPr>
        <w:lastRenderedPageBreak/>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C9015B" w:rsidRPr="00C43AA2" w:rsidRDefault="00C9015B" w:rsidP="00C9015B">
      <w:pPr>
        <w:jc w:val="both"/>
        <w:rPr>
          <w:sz w:val="28"/>
          <w:szCs w:val="28"/>
        </w:rPr>
      </w:pPr>
      <w:r w:rsidRPr="00C43AA2">
        <w:rPr>
          <w:sz w:val="28"/>
          <w:szCs w:val="28"/>
        </w:rPr>
        <w:tab/>
      </w:r>
      <w:r>
        <w:rPr>
          <w:sz w:val="28"/>
          <w:szCs w:val="28"/>
        </w:rPr>
        <w:t>8</w:t>
      </w:r>
      <w:r w:rsidRPr="00C43AA2">
        <w:rPr>
          <w:sz w:val="28"/>
          <w:szCs w:val="28"/>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9015B" w:rsidRPr="00C43AA2" w:rsidRDefault="00C9015B" w:rsidP="00C9015B">
      <w:pPr>
        <w:jc w:val="center"/>
        <w:rPr>
          <w:b/>
          <w:sz w:val="28"/>
          <w:szCs w:val="28"/>
        </w:rPr>
      </w:pPr>
      <w:r>
        <w:rPr>
          <w:b/>
          <w:sz w:val="28"/>
          <w:szCs w:val="28"/>
        </w:rPr>
        <w:t>9</w:t>
      </w:r>
      <w:r w:rsidRPr="00C43AA2">
        <w:rPr>
          <w:b/>
          <w:sz w:val="28"/>
          <w:szCs w:val="28"/>
        </w:rPr>
        <w:t>. Разрешение споров</w:t>
      </w:r>
    </w:p>
    <w:p w:rsidR="00C9015B" w:rsidRPr="00C43AA2" w:rsidRDefault="00C9015B" w:rsidP="00C9015B">
      <w:pPr>
        <w:jc w:val="both"/>
        <w:rPr>
          <w:sz w:val="28"/>
          <w:szCs w:val="28"/>
        </w:rPr>
      </w:pPr>
      <w:r w:rsidRPr="00C43AA2">
        <w:rPr>
          <w:sz w:val="28"/>
          <w:szCs w:val="28"/>
        </w:rPr>
        <w:tab/>
      </w:r>
      <w:r>
        <w:rPr>
          <w:sz w:val="28"/>
          <w:szCs w:val="28"/>
        </w:rPr>
        <w:t>9</w:t>
      </w:r>
      <w:r w:rsidRPr="00C43AA2">
        <w:rPr>
          <w:sz w:val="28"/>
          <w:szCs w:val="28"/>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9015B" w:rsidRPr="00C43AA2" w:rsidRDefault="00C9015B" w:rsidP="00C9015B">
      <w:pPr>
        <w:jc w:val="both"/>
        <w:rPr>
          <w:sz w:val="28"/>
          <w:szCs w:val="28"/>
        </w:rPr>
      </w:pPr>
      <w:r w:rsidRPr="00C43AA2">
        <w:rPr>
          <w:sz w:val="28"/>
          <w:szCs w:val="28"/>
        </w:rPr>
        <w:tab/>
      </w:r>
      <w:r>
        <w:rPr>
          <w:sz w:val="28"/>
          <w:szCs w:val="28"/>
        </w:rPr>
        <w:t>9</w:t>
      </w:r>
      <w:r w:rsidRPr="00C43AA2">
        <w:rPr>
          <w:sz w:val="28"/>
          <w:szCs w:val="28"/>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ее получения.</w:t>
      </w:r>
    </w:p>
    <w:p w:rsidR="00C9015B" w:rsidRPr="00C43AA2" w:rsidRDefault="00C9015B" w:rsidP="00C9015B">
      <w:pPr>
        <w:jc w:val="both"/>
        <w:rPr>
          <w:i/>
          <w:sz w:val="20"/>
          <w:szCs w:val="20"/>
        </w:rPr>
      </w:pPr>
      <w:r w:rsidRPr="00C43AA2">
        <w:rPr>
          <w:sz w:val="28"/>
          <w:szCs w:val="28"/>
        </w:rPr>
        <w:tab/>
      </w:r>
      <w:r>
        <w:rPr>
          <w:sz w:val="28"/>
          <w:szCs w:val="28"/>
        </w:rPr>
        <w:t>9</w:t>
      </w:r>
      <w:r w:rsidRPr="00C43AA2">
        <w:rPr>
          <w:sz w:val="28"/>
          <w:szCs w:val="28"/>
        </w:rPr>
        <w:t xml:space="preserve">.3. В случае, если споры не урегулированы Сторонами с помощью переговоров и в претензионном порядке, то они передаются заинтересованной Стороной в </w:t>
      </w:r>
      <w:r>
        <w:rPr>
          <w:sz w:val="28"/>
          <w:szCs w:val="28"/>
        </w:rPr>
        <w:t>Арбитражный суд Владимирской области.</w:t>
      </w:r>
    </w:p>
    <w:p w:rsidR="00C9015B" w:rsidRPr="00C43AA2" w:rsidRDefault="00C9015B" w:rsidP="00C9015B">
      <w:pPr>
        <w:jc w:val="center"/>
        <w:outlineLvl w:val="0"/>
        <w:rPr>
          <w:b/>
          <w:sz w:val="28"/>
          <w:szCs w:val="28"/>
        </w:rPr>
      </w:pPr>
      <w:r>
        <w:rPr>
          <w:b/>
          <w:sz w:val="28"/>
          <w:szCs w:val="28"/>
        </w:rPr>
        <w:t>10</w:t>
      </w:r>
      <w:r w:rsidRPr="00C43AA2">
        <w:rPr>
          <w:b/>
          <w:sz w:val="28"/>
          <w:szCs w:val="28"/>
        </w:rPr>
        <w:t>. Порядок внесения</w:t>
      </w:r>
    </w:p>
    <w:p w:rsidR="00C9015B" w:rsidRPr="00C43AA2" w:rsidRDefault="00C9015B" w:rsidP="00C9015B">
      <w:pPr>
        <w:jc w:val="center"/>
        <w:rPr>
          <w:b/>
          <w:sz w:val="28"/>
          <w:szCs w:val="28"/>
        </w:rPr>
      </w:pPr>
      <w:r w:rsidRPr="00C43AA2">
        <w:rPr>
          <w:b/>
          <w:sz w:val="28"/>
          <w:szCs w:val="28"/>
        </w:rPr>
        <w:t>изменений, дополнений в Договор и его расторжения</w:t>
      </w:r>
    </w:p>
    <w:p w:rsidR="00C9015B" w:rsidRPr="00C43AA2" w:rsidRDefault="00C9015B" w:rsidP="00C9015B">
      <w:pPr>
        <w:jc w:val="both"/>
        <w:rPr>
          <w:sz w:val="28"/>
          <w:szCs w:val="28"/>
        </w:rPr>
      </w:pPr>
      <w:r w:rsidRPr="00C43AA2">
        <w:rPr>
          <w:sz w:val="28"/>
          <w:szCs w:val="28"/>
        </w:rPr>
        <w:tab/>
      </w:r>
      <w:r>
        <w:rPr>
          <w:sz w:val="28"/>
          <w:szCs w:val="28"/>
        </w:rPr>
        <w:t>10</w:t>
      </w:r>
      <w:r w:rsidRPr="00C43AA2">
        <w:rPr>
          <w:sz w:val="28"/>
          <w:szCs w:val="28"/>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9015B" w:rsidRPr="00C43AA2" w:rsidRDefault="00C9015B" w:rsidP="00C9015B">
      <w:pPr>
        <w:jc w:val="both"/>
        <w:rPr>
          <w:sz w:val="28"/>
          <w:szCs w:val="28"/>
        </w:rPr>
      </w:pPr>
      <w:r w:rsidRPr="00C43AA2">
        <w:rPr>
          <w:sz w:val="28"/>
          <w:szCs w:val="28"/>
        </w:rPr>
        <w:tab/>
      </w:r>
      <w:r>
        <w:rPr>
          <w:sz w:val="28"/>
          <w:szCs w:val="28"/>
        </w:rPr>
        <w:t>10</w:t>
      </w:r>
      <w:r w:rsidRPr="00C43AA2">
        <w:rPr>
          <w:sz w:val="28"/>
          <w:szCs w:val="28"/>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C9015B" w:rsidRPr="00C43AA2" w:rsidRDefault="00C9015B" w:rsidP="00C9015B">
      <w:pPr>
        <w:ind w:firstLine="708"/>
        <w:jc w:val="both"/>
        <w:rPr>
          <w:sz w:val="28"/>
          <w:szCs w:val="28"/>
        </w:rPr>
      </w:pPr>
      <w:r>
        <w:rPr>
          <w:sz w:val="28"/>
          <w:szCs w:val="28"/>
        </w:rPr>
        <w:t>10</w:t>
      </w:r>
      <w:r w:rsidRPr="003F03BC">
        <w:rPr>
          <w:sz w:val="28"/>
          <w:szCs w:val="28"/>
        </w:rPr>
        <w:t>.3.Заказчик имеет право </w:t>
      </w:r>
      <w:r w:rsidRPr="003F03BC">
        <w:rPr>
          <w:sz w:val="28"/>
        </w:rPr>
        <w:t>расторгнуть дог</w:t>
      </w:r>
      <w:r w:rsidRPr="006847BA">
        <w:rPr>
          <w:sz w:val="28"/>
        </w:rPr>
        <w:t>овор</w:t>
      </w:r>
      <w:r>
        <w:rPr>
          <w:sz w:val="28"/>
        </w:rPr>
        <w:t xml:space="preserve"> с Исполнителем</w:t>
      </w:r>
      <w:r w:rsidRPr="006847BA">
        <w:rPr>
          <w:sz w:val="28"/>
        </w:rPr>
        <w:t xml:space="preserve"> в случае неисполнения </w:t>
      </w:r>
      <w:r>
        <w:rPr>
          <w:sz w:val="28"/>
        </w:rPr>
        <w:t xml:space="preserve">Исполнителем </w:t>
      </w:r>
      <w:r w:rsidRPr="006847BA">
        <w:rPr>
          <w:sz w:val="28"/>
        </w:rPr>
        <w:t>требования</w:t>
      </w:r>
      <w:r>
        <w:rPr>
          <w:sz w:val="28"/>
        </w:rPr>
        <w:t>, предусмотренного пунктом 4.1.6 настоящего Договора.</w:t>
      </w:r>
    </w:p>
    <w:p w:rsidR="00C9015B" w:rsidRPr="00C43AA2" w:rsidRDefault="00C9015B" w:rsidP="00C9015B">
      <w:pPr>
        <w:ind w:firstLine="708"/>
        <w:jc w:val="both"/>
        <w:rPr>
          <w:sz w:val="28"/>
          <w:szCs w:val="28"/>
        </w:rPr>
      </w:pPr>
      <w:r>
        <w:rPr>
          <w:sz w:val="28"/>
          <w:szCs w:val="28"/>
        </w:rPr>
        <w:t>10</w:t>
      </w:r>
      <w:r w:rsidRPr="00C43AA2">
        <w:rPr>
          <w:sz w:val="28"/>
          <w:szCs w:val="28"/>
        </w:rPr>
        <w:t>.</w:t>
      </w:r>
      <w:r>
        <w:rPr>
          <w:sz w:val="28"/>
          <w:szCs w:val="28"/>
        </w:rPr>
        <w:t>4</w:t>
      </w:r>
      <w:r w:rsidRPr="00C43AA2">
        <w:rPr>
          <w:sz w:val="28"/>
          <w:szCs w:val="28"/>
        </w:rPr>
        <w:t xml:space="preserve">.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w:t>
      </w:r>
      <w:r>
        <w:rPr>
          <w:sz w:val="28"/>
          <w:szCs w:val="28"/>
        </w:rPr>
        <w:t xml:space="preserve">30 </w:t>
      </w:r>
      <w:r w:rsidRPr="00C43AA2">
        <w:rPr>
          <w:sz w:val="28"/>
          <w:szCs w:val="28"/>
        </w:rPr>
        <w:t>(</w:t>
      </w:r>
      <w:r>
        <w:rPr>
          <w:sz w:val="28"/>
          <w:szCs w:val="28"/>
        </w:rPr>
        <w:t>тридцать</w:t>
      </w:r>
      <w:r w:rsidRPr="00C43AA2">
        <w:rPr>
          <w:sz w:val="28"/>
          <w:szCs w:val="28"/>
        </w:rPr>
        <w:t>) календарных дней до даты прекращения действия настоящего Договора</w:t>
      </w:r>
      <w:r>
        <w:rPr>
          <w:sz w:val="28"/>
          <w:szCs w:val="28"/>
        </w:rPr>
        <w:t xml:space="preserve">. </w:t>
      </w:r>
      <w:r w:rsidRPr="00C43AA2">
        <w:rPr>
          <w:sz w:val="28"/>
          <w:szCs w:val="28"/>
        </w:rPr>
        <w:t>Настоящий Договор считается прекращенным с даты, указанной в уведомлении.</w:t>
      </w:r>
    </w:p>
    <w:p w:rsidR="00C9015B" w:rsidRPr="00C43AA2" w:rsidRDefault="00C9015B" w:rsidP="00C9015B">
      <w:pPr>
        <w:ind w:firstLine="708"/>
        <w:jc w:val="both"/>
        <w:rPr>
          <w:i/>
          <w:sz w:val="28"/>
          <w:szCs w:val="28"/>
        </w:rPr>
      </w:pPr>
      <w:r>
        <w:rPr>
          <w:sz w:val="28"/>
          <w:szCs w:val="28"/>
        </w:rPr>
        <w:t>10</w:t>
      </w:r>
      <w:r w:rsidRPr="00C43AA2">
        <w:rPr>
          <w:sz w:val="28"/>
          <w:szCs w:val="28"/>
        </w:rPr>
        <w:t>.</w:t>
      </w:r>
      <w:r>
        <w:rPr>
          <w:sz w:val="28"/>
          <w:szCs w:val="28"/>
        </w:rPr>
        <w:t>5</w:t>
      </w:r>
      <w:r w:rsidRPr="00C43AA2">
        <w:rPr>
          <w:sz w:val="28"/>
          <w:szCs w:val="28"/>
        </w:rPr>
        <w:t>.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C43AA2">
        <w:rPr>
          <w:i/>
          <w:sz w:val="28"/>
          <w:szCs w:val="28"/>
        </w:rPr>
        <w:t xml:space="preserve">. </w:t>
      </w:r>
    </w:p>
    <w:p w:rsidR="00C9015B" w:rsidRDefault="00C9015B" w:rsidP="00C9015B">
      <w:pPr>
        <w:ind w:firstLine="708"/>
        <w:jc w:val="both"/>
        <w:rPr>
          <w:sz w:val="28"/>
          <w:szCs w:val="28"/>
        </w:rPr>
      </w:pPr>
      <w:r>
        <w:rPr>
          <w:sz w:val="28"/>
          <w:szCs w:val="28"/>
        </w:rPr>
        <w:t>10.6</w:t>
      </w:r>
      <w:r w:rsidRPr="00C43AA2">
        <w:rPr>
          <w:sz w:val="28"/>
          <w:szCs w:val="28"/>
        </w:rPr>
        <w:t xml:space="preserve">.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w:t>
      </w:r>
      <w:r w:rsidRPr="00C43AA2">
        <w:rPr>
          <w:sz w:val="28"/>
          <w:szCs w:val="28"/>
        </w:rPr>
        <w:lastRenderedPageBreak/>
        <w:t>(семи) календарных дней с даты предъявления Заказчиком соответствующего требования.</w:t>
      </w:r>
    </w:p>
    <w:p w:rsidR="00C9015B" w:rsidRPr="00C43AA2" w:rsidRDefault="00C9015B" w:rsidP="00C9015B">
      <w:pPr>
        <w:ind w:firstLine="708"/>
        <w:jc w:val="both"/>
        <w:rPr>
          <w:sz w:val="28"/>
          <w:szCs w:val="28"/>
        </w:rPr>
      </w:pPr>
      <w:r>
        <w:rPr>
          <w:sz w:val="28"/>
          <w:szCs w:val="28"/>
        </w:rPr>
        <w:t xml:space="preserve">10.7. </w:t>
      </w:r>
      <w:r w:rsidRPr="003C3703">
        <w:rPr>
          <w:sz w:val="28"/>
          <w:szCs w:val="28"/>
        </w:rPr>
        <w:t xml:space="preserve">Датой уведомления в целях настоящего Договора признается дата вручения </w:t>
      </w:r>
      <w:r>
        <w:rPr>
          <w:sz w:val="28"/>
          <w:szCs w:val="28"/>
        </w:rPr>
        <w:t>Исполнителю</w:t>
      </w:r>
      <w:r w:rsidRPr="003C3703">
        <w:rPr>
          <w:sz w:val="28"/>
          <w:szCs w:val="28"/>
        </w:rPr>
        <w:t xml:space="preserve"> соответствующего извещения под расписку (при направлении извещения курьером), либо дата вручения </w:t>
      </w:r>
      <w:r>
        <w:rPr>
          <w:sz w:val="28"/>
          <w:szCs w:val="28"/>
        </w:rPr>
        <w:t>Исполнителю</w:t>
      </w:r>
      <w:r w:rsidRPr="003C3703">
        <w:rPr>
          <w:sz w:val="28"/>
          <w:szCs w:val="28"/>
        </w:rPr>
        <w:t xml:space="preserve"> заказной корреспонденции почтовой службой, либо дата отметки почтовой службы на заказной корреспонденции об отсутствии (выбытии) </w:t>
      </w:r>
      <w:r>
        <w:rPr>
          <w:sz w:val="28"/>
          <w:szCs w:val="28"/>
        </w:rPr>
        <w:t>Исполнителю</w:t>
      </w:r>
      <w:r w:rsidRPr="003C3703">
        <w:rPr>
          <w:sz w:val="28"/>
          <w:szCs w:val="28"/>
        </w:rPr>
        <w:t xml:space="preserve"> по указанному в настоящем Договоре или сообщенному в порядке, установленном пунктом 1</w:t>
      </w:r>
      <w:r>
        <w:rPr>
          <w:sz w:val="28"/>
          <w:szCs w:val="28"/>
        </w:rPr>
        <w:t>2</w:t>
      </w:r>
      <w:r w:rsidRPr="003C3703">
        <w:rPr>
          <w:sz w:val="28"/>
          <w:szCs w:val="28"/>
        </w:rPr>
        <w:t>.</w:t>
      </w:r>
      <w:r>
        <w:rPr>
          <w:sz w:val="28"/>
          <w:szCs w:val="28"/>
        </w:rPr>
        <w:t>5</w:t>
      </w:r>
      <w:r w:rsidRPr="003C3703">
        <w:rPr>
          <w:sz w:val="28"/>
          <w:szCs w:val="28"/>
        </w:rPr>
        <w:t xml:space="preserve"> Договора, почтовому адресу (при направлении извещения заказной почтой).</w:t>
      </w:r>
    </w:p>
    <w:p w:rsidR="00C9015B" w:rsidRPr="00C43AA2" w:rsidRDefault="00C9015B" w:rsidP="00C9015B">
      <w:pPr>
        <w:jc w:val="center"/>
        <w:rPr>
          <w:b/>
          <w:sz w:val="28"/>
          <w:szCs w:val="28"/>
        </w:rPr>
      </w:pPr>
      <w:r w:rsidRPr="00C43AA2">
        <w:rPr>
          <w:b/>
          <w:sz w:val="28"/>
          <w:szCs w:val="28"/>
        </w:rPr>
        <w:t>1</w:t>
      </w:r>
      <w:r>
        <w:rPr>
          <w:b/>
          <w:sz w:val="28"/>
          <w:szCs w:val="28"/>
        </w:rPr>
        <w:t>1</w:t>
      </w:r>
      <w:r w:rsidRPr="00C43AA2">
        <w:rPr>
          <w:b/>
          <w:sz w:val="28"/>
          <w:szCs w:val="28"/>
        </w:rPr>
        <w:t>. Срок действия Договора</w:t>
      </w:r>
    </w:p>
    <w:p w:rsidR="00C9015B" w:rsidRPr="00C43AA2" w:rsidRDefault="00C9015B" w:rsidP="00C9015B">
      <w:pPr>
        <w:jc w:val="both"/>
        <w:rPr>
          <w:i/>
          <w:sz w:val="20"/>
          <w:szCs w:val="20"/>
        </w:rPr>
      </w:pPr>
      <w:r w:rsidRPr="00C43AA2">
        <w:rPr>
          <w:sz w:val="28"/>
          <w:szCs w:val="28"/>
        </w:rPr>
        <w:tab/>
        <w:t>1</w:t>
      </w:r>
      <w:r>
        <w:rPr>
          <w:sz w:val="28"/>
          <w:szCs w:val="28"/>
        </w:rPr>
        <w:t>1</w:t>
      </w:r>
      <w:r w:rsidRPr="00C43AA2">
        <w:rPr>
          <w:sz w:val="28"/>
          <w:szCs w:val="28"/>
        </w:rPr>
        <w:t xml:space="preserve">.1. Настоящий Договор вступает в силу с </w:t>
      </w:r>
      <w:r>
        <w:rPr>
          <w:sz w:val="28"/>
          <w:szCs w:val="28"/>
        </w:rPr>
        <w:t>01.</w:t>
      </w:r>
      <w:r w:rsidR="008C55A7">
        <w:rPr>
          <w:sz w:val="28"/>
          <w:szCs w:val="28"/>
        </w:rPr>
        <w:t>01</w:t>
      </w:r>
      <w:r>
        <w:rPr>
          <w:sz w:val="28"/>
          <w:szCs w:val="28"/>
        </w:rPr>
        <w:t>.201</w:t>
      </w:r>
      <w:r w:rsidR="00DB7088">
        <w:rPr>
          <w:sz w:val="28"/>
          <w:szCs w:val="28"/>
        </w:rPr>
        <w:t>8</w:t>
      </w:r>
      <w:bookmarkStart w:id="0" w:name="_GoBack"/>
      <w:bookmarkEnd w:id="0"/>
      <w:r>
        <w:rPr>
          <w:sz w:val="28"/>
          <w:szCs w:val="28"/>
        </w:rPr>
        <w:t xml:space="preserve"> года</w:t>
      </w:r>
      <w:r w:rsidRPr="00C43AA2">
        <w:rPr>
          <w:sz w:val="28"/>
          <w:szCs w:val="28"/>
        </w:rPr>
        <w:t xml:space="preserve"> и действует </w:t>
      </w:r>
      <w:r>
        <w:rPr>
          <w:sz w:val="28"/>
          <w:szCs w:val="28"/>
        </w:rPr>
        <w:t>д</w:t>
      </w:r>
      <w:r w:rsidRPr="00C43AA2">
        <w:rPr>
          <w:sz w:val="28"/>
          <w:szCs w:val="28"/>
        </w:rPr>
        <w:t>о</w:t>
      </w:r>
      <w:r>
        <w:rPr>
          <w:sz w:val="28"/>
          <w:szCs w:val="28"/>
        </w:rPr>
        <w:t xml:space="preserve"> 01.</w:t>
      </w:r>
      <w:r w:rsidR="008C55A7">
        <w:rPr>
          <w:sz w:val="28"/>
          <w:szCs w:val="28"/>
        </w:rPr>
        <w:t>01</w:t>
      </w:r>
      <w:r>
        <w:rPr>
          <w:sz w:val="28"/>
          <w:szCs w:val="28"/>
        </w:rPr>
        <w:t>.2</w:t>
      </w:r>
      <w:r w:rsidR="008C55A7">
        <w:rPr>
          <w:sz w:val="28"/>
          <w:szCs w:val="28"/>
        </w:rPr>
        <w:t>219</w:t>
      </w:r>
      <w:r>
        <w:rPr>
          <w:sz w:val="28"/>
          <w:szCs w:val="28"/>
        </w:rPr>
        <w:t xml:space="preserve"> г.</w:t>
      </w:r>
    </w:p>
    <w:p w:rsidR="00C9015B" w:rsidRPr="00C43AA2" w:rsidRDefault="00C9015B" w:rsidP="00C9015B">
      <w:pPr>
        <w:jc w:val="center"/>
        <w:outlineLvl w:val="0"/>
        <w:rPr>
          <w:b/>
          <w:sz w:val="28"/>
          <w:szCs w:val="28"/>
        </w:rPr>
      </w:pPr>
      <w:r w:rsidRPr="00C43AA2">
        <w:rPr>
          <w:b/>
          <w:sz w:val="28"/>
          <w:szCs w:val="28"/>
        </w:rPr>
        <w:t>1</w:t>
      </w:r>
      <w:r>
        <w:rPr>
          <w:b/>
          <w:sz w:val="28"/>
          <w:szCs w:val="28"/>
        </w:rPr>
        <w:t>2</w:t>
      </w:r>
      <w:r w:rsidRPr="00C43AA2">
        <w:rPr>
          <w:b/>
          <w:sz w:val="28"/>
          <w:szCs w:val="28"/>
        </w:rPr>
        <w:t>. Прочие условия</w:t>
      </w:r>
    </w:p>
    <w:p w:rsidR="00C9015B" w:rsidRPr="007E1428" w:rsidRDefault="00C9015B" w:rsidP="00C9015B">
      <w:pPr>
        <w:autoSpaceDE w:val="0"/>
        <w:autoSpaceDN w:val="0"/>
        <w:adjustRightInd w:val="0"/>
        <w:ind w:firstLine="540"/>
        <w:jc w:val="both"/>
        <w:rPr>
          <w:sz w:val="28"/>
          <w:szCs w:val="28"/>
        </w:rPr>
      </w:pPr>
      <w:r w:rsidRPr="007E1428">
        <w:rPr>
          <w:sz w:val="28"/>
          <w:szCs w:val="28"/>
        </w:rPr>
        <w:tab/>
        <w:t>1</w:t>
      </w:r>
      <w:r>
        <w:rPr>
          <w:sz w:val="28"/>
          <w:szCs w:val="28"/>
        </w:rPr>
        <w:t>2</w:t>
      </w:r>
      <w:r w:rsidRPr="007E1428">
        <w:rPr>
          <w:sz w:val="28"/>
          <w:szCs w:val="28"/>
        </w:rPr>
        <w:t xml:space="preserve">.1. Право собственности на результаты Услуг по настоящему Договору принадлежит Заказчику. </w:t>
      </w:r>
    </w:p>
    <w:p w:rsidR="00C9015B" w:rsidRPr="00C43AA2" w:rsidRDefault="00C9015B" w:rsidP="00C9015B">
      <w:pPr>
        <w:jc w:val="both"/>
        <w:rPr>
          <w:sz w:val="28"/>
          <w:szCs w:val="28"/>
        </w:rPr>
      </w:pPr>
      <w:r w:rsidRPr="00C43AA2">
        <w:rPr>
          <w:sz w:val="28"/>
          <w:szCs w:val="28"/>
        </w:rPr>
        <w:tab/>
        <w:t>1</w:t>
      </w:r>
      <w:r>
        <w:rPr>
          <w:sz w:val="28"/>
          <w:szCs w:val="28"/>
        </w:rPr>
        <w:t>2</w:t>
      </w:r>
      <w:r w:rsidRPr="00C43AA2">
        <w:rPr>
          <w:sz w:val="28"/>
          <w:szCs w:val="28"/>
        </w:rPr>
        <w:t>.2. Настоящий Договор составлен в двух экземплярах, имеющих одинаковую силу, по одному экземпляру для каждой из Сторон.</w:t>
      </w:r>
    </w:p>
    <w:p w:rsidR="00C9015B" w:rsidRPr="00C43AA2" w:rsidRDefault="00C9015B" w:rsidP="00C9015B">
      <w:pPr>
        <w:jc w:val="both"/>
        <w:rPr>
          <w:sz w:val="28"/>
          <w:szCs w:val="28"/>
        </w:rPr>
      </w:pPr>
      <w:r w:rsidRPr="00C43AA2">
        <w:rPr>
          <w:sz w:val="28"/>
          <w:szCs w:val="28"/>
        </w:rPr>
        <w:tab/>
        <w:t>1</w:t>
      </w:r>
      <w:r>
        <w:rPr>
          <w:sz w:val="28"/>
          <w:szCs w:val="28"/>
        </w:rPr>
        <w:t>2</w:t>
      </w:r>
      <w:r w:rsidRPr="00C43AA2">
        <w:rPr>
          <w:sz w:val="28"/>
          <w:szCs w:val="28"/>
        </w:rPr>
        <w:t>.3. Все приложения к настоящему Договору являются его неотъемлемыми частями.</w:t>
      </w:r>
    </w:p>
    <w:p w:rsidR="00C9015B" w:rsidRPr="00C43AA2" w:rsidRDefault="00C9015B" w:rsidP="00C9015B">
      <w:pPr>
        <w:jc w:val="both"/>
        <w:rPr>
          <w:sz w:val="28"/>
          <w:szCs w:val="28"/>
        </w:rPr>
      </w:pPr>
      <w:r w:rsidRPr="00C43AA2">
        <w:rPr>
          <w:sz w:val="28"/>
          <w:szCs w:val="28"/>
        </w:rPr>
        <w:tab/>
        <w:t>1</w:t>
      </w:r>
      <w:r>
        <w:rPr>
          <w:sz w:val="28"/>
          <w:szCs w:val="28"/>
        </w:rPr>
        <w:t>2</w:t>
      </w:r>
      <w:r w:rsidRPr="00C43AA2">
        <w:rPr>
          <w:sz w:val="28"/>
          <w:szCs w:val="28"/>
        </w:rPr>
        <w:t>.4. К настоящему Договору прилагаются:</w:t>
      </w:r>
    </w:p>
    <w:p w:rsidR="00C9015B" w:rsidRPr="00C43AA2" w:rsidRDefault="00C9015B" w:rsidP="00C9015B">
      <w:pPr>
        <w:jc w:val="both"/>
        <w:rPr>
          <w:sz w:val="28"/>
          <w:szCs w:val="28"/>
        </w:rPr>
      </w:pPr>
      <w:r w:rsidRPr="00C43AA2">
        <w:rPr>
          <w:sz w:val="28"/>
          <w:szCs w:val="28"/>
        </w:rPr>
        <w:tab/>
        <w:t>1</w:t>
      </w:r>
      <w:r>
        <w:rPr>
          <w:sz w:val="28"/>
          <w:szCs w:val="28"/>
        </w:rPr>
        <w:t>2</w:t>
      </w:r>
      <w:r w:rsidRPr="00C43AA2">
        <w:rPr>
          <w:sz w:val="28"/>
          <w:szCs w:val="28"/>
        </w:rPr>
        <w:t xml:space="preserve">.4.1. Техническое задание на </w:t>
      </w:r>
      <w:r>
        <w:rPr>
          <w:sz w:val="28"/>
          <w:szCs w:val="28"/>
        </w:rPr>
        <w:t>4</w:t>
      </w:r>
      <w:r w:rsidRPr="00C43AA2">
        <w:rPr>
          <w:sz w:val="28"/>
          <w:szCs w:val="28"/>
        </w:rPr>
        <w:t xml:space="preserve"> листах (приложение № 1);</w:t>
      </w:r>
    </w:p>
    <w:p w:rsidR="00C9015B" w:rsidRPr="00C43AA2" w:rsidRDefault="00C9015B" w:rsidP="00C9015B">
      <w:pPr>
        <w:jc w:val="both"/>
        <w:rPr>
          <w:sz w:val="28"/>
          <w:szCs w:val="28"/>
        </w:rPr>
      </w:pPr>
      <w:r w:rsidRPr="00C43AA2">
        <w:rPr>
          <w:sz w:val="28"/>
          <w:szCs w:val="28"/>
        </w:rPr>
        <w:tab/>
        <w:t>1</w:t>
      </w:r>
      <w:r>
        <w:rPr>
          <w:sz w:val="28"/>
          <w:szCs w:val="28"/>
        </w:rPr>
        <w:t>2</w:t>
      </w:r>
      <w:r w:rsidRPr="00C43AA2">
        <w:rPr>
          <w:sz w:val="28"/>
          <w:szCs w:val="28"/>
        </w:rPr>
        <w:t>.4.2. Календарный план на</w:t>
      </w:r>
      <w:r>
        <w:rPr>
          <w:sz w:val="28"/>
          <w:szCs w:val="28"/>
        </w:rPr>
        <w:t>1</w:t>
      </w:r>
      <w:r w:rsidRPr="00C43AA2">
        <w:rPr>
          <w:sz w:val="28"/>
          <w:szCs w:val="28"/>
        </w:rPr>
        <w:t xml:space="preserve"> лист</w:t>
      </w:r>
      <w:r>
        <w:rPr>
          <w:sz w:val="28"/>
          <w:szCs w:val="28"/>
        </w:rPr>
        <w:t xml:space="preserve">е </w:t>
      </w:r>
      <w:r w:rsidRPr="00C43AA2">
        <w:rPr>
          <w:sz w:val="28"/>
          <w:szCs w:val="28"/>
        </w:rPr>
        <w:t>(приложение № 2);</w:t>
      </w:r>
    </w:p>
    <w:p w:rsidR="00C9015B" w:rsidRDefault="00C9015B" w:rsidP="00C9015B">
      <w:pPr>
        <w:jc w:val="both"/>
        <w:rPr>
          <w:sz w:val="28"/>
          <w:szCs w:val="28"/>
        </w:rPr>
      </w:pPr>
      <w:r w:rsidRPr="00C43AA2">
        <w:rPr>
          <w:sz w:val="28"/>
          <w:szCs w:val="28"/>
        </w:rPr>
        <w:tab/>
        <w:t>1</w:t>
      </w:r>
      <w:r>
        <w:rPr>
          <w:sz w:val="28"/>
          <w:szCs w:val="28"/>
        </w:rPr>
        <w:t>2</w:t>
      </w:r>
      <w:r w:rsidRPr="00C43AA2">
        <w:rPr>
          <w:sz w:val="28"/>
          <w:szCs w:val="28"/>
        </w:rPr>
        <w:t>.4.3. Калькуляция на ___ листах (приложение № 3).</w:t>
      </w:r>
    </w:p>
    <w:p w:rsidR="00C9015B" w:rsidRPr="007E1428" w:rsidRDefault="00C9015B" w:rsidP="00C9015B">
      <w:pPr>
        <w:jc w:val="both"/>
        <w:rPr>
          <w:sz w:val="28"/>
          <w:szCs w:val="28"/>
        </w:rPr>
      </w:pPr>
      <w:r>
        <w:rPr>
          <w:sz w:val="28"/>
          <w:szCs w:val="28"/>
        </w:rPr>
        <w:tab/>
      </w:r>
      <w:r w:rsidRPr="007E1428">
        <w:rPr>
          <w:sz w:val="28"/>
          <w:szCs w:val="28"/>
        </w:rPr>
        <w:t>1</w:t>
      </w:r>
      <w:r>
        <w:rPr>
          <w:sz w:val="28"/>
          <w:szCs w:val="28"/>
        </w:rPr>
        <w:t>2</w:t>
      </w:r>
      <w:r w:rsidRPr="007E1428">
        <w:rPr>
          <w:sz w:val="28"/>
          <w:szCs w:val="28"/>
        </w:rPr>
        <w:t>.5.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9015B" w:rsidRPr="00C43AA2" w:rsidRDefault="00C9015B" w:rsidP="00C9015B">
      <w:pPr>
        <w:jc w:val="center"/>
        <w:rPr>
          <w:b/>
          <w:sz w:val="28"/>
          <w:szCs w:val="28"/>
        </w:rPr>
      </w:pPr>
      <w:r w:rsidRPr="00C43AA2">
        <w:rPr>
          <w:b/>
          <w:sz w:val="28"/>
          <w:szCs w:val="28"/>
        </w:rPr>
        <w:t>1</w:t>
      </w:r>
      <w:r>
        <w:rPr>
          <w:b/>
          <w:sz w:val="28"/>
          <w:szCs w:val="28"/>
        </w:rPr>
        <w:t>3</w:t>
      </w:r>
      <w:r w:rsidRPr="00C43AA2">
        <w:rPr>
          <w:b/>
          <w:sz w:val="28"/>
          <w:szCs w:val="28"/>
        </w:rPr>
        <w:t>. Адреса и реквизиты Сторон</w:t>
      </w:r>
    </w:p>
    <w:p w:rsidR="00C9015B" w:rsidRPr="00C43AA2" w:rsidRDefault="00C9015B" w:rsidP="00C9015B">
      <w:pPr>
        <w:pStyle w:val="a6"/>
        <w:ind w:right="-341"/>
        <w:rPr>
          <w:b/>
          <w:sz w:val="28"/>
        </w:rPr>
      </w:pPr>
      <w:r w:rsidRPr="00C43AA2">
        <w:rPr>
          <w:b/>
          <w:sz w:val="28"/>
        </w:rPr>
        <w:t xml:space="preserve">Заказчик: </w:t>
      </w:r>
    </w:p>
    <w:tbl>
      <w:tblPr>
        <w:tblW w:w="0" w:type="auto"/>
        <w:tblLook w:val="04A0" w:firstRow="1" w:lastRow="0" w:firstColumn="1" w:lastColumn="0" w:noHBand="0" w:noVBand="1"/>
      </w:tblPr>
      <w:tblGrid>
        <w:gridCol w:w="9180"/>
      </w:tblGrid>
      <w:tr w:rsidR="00C9015B" w:rsidRPr="00B057AC" w:rsidTr="00CD1E67">
        <w:tc>
          <w:tcPr>
            <w:tcW w:w="9180" w:type="dxa"/>
            <w:shd w:val="clear" w:color="auto" w:fill="auto"/>
          </w:tcPr>
          <w:p w:rsidR="00C9015B" w:rsidRPr="001F59C7" w:rsidRDefault="00C9015B" w:rsidP="00CD1E67">
            <w:pPr>
              <w:rPr>
                <w:sz w:val="28"/>
                <w:szCs w:val="28"/>
              </w:rPr>
            </w:pPr>
            <w:r w:rsidRPr="001F59C7">
              <w:rPr>
                <w:sz w:val="28"/>
                <w:szCs w:val="28"/>
              </w:rPr>
              <w:t>Негосударственное учреждение здравоохранения «Отделенческая больница на станции Муром открытого акционерного общества «Российские железные дороги»</w:t>
            </w:r>
          </w:p>
          <w:p w:rsidR="00C9015B" w:rsidRPr="001F59C7" w:rsidRDefault="00C9015B" w:rsidP="00CD1E67">
            <w:pPr>
              <w:rPr>
                <w:sz w:val="28"/>
                <w:szCs w:val="28"/>
              </w:rPr>
            </w:pPr>
          </w:p>
        </w:tc>
      </w:tr>
      <w:tr w:rsidR="00C9015B" w:rsidRPr="00B057AC" w:rsidTr="00CD1E67">
        <w:tc>
          <w:tcPr>
            <w:tcW w:w="9180" w:type="dxa"/>
            <w:shd w:val="clear" w:color="auto" w:fill="auto"/>
          </w:tcPr>
          <w:p w:rsidR="00C9015B" w:rsidRPr="001F59C7" w:rsidRDefault="00C9015B" w:rsidP="00CD1E67">
            <w:pPr>
              <w:rPr>
                <w:sz w:val="28"/>
                <w:szCs w:val="28"/>
              </w:rPr>
            </w:pPr>
            <w:r w:rsidRPr="001F59C7">
              <w:rPr>
                <w:sz w:val="28"/>
                <w:szCs w:val="28"/>
              </w:rPr>
              <w:t>602262, Владимирская обл., г. Муром, ул. Пионерская, д.1</w:t>
            </w:r>
          </w:p>
        </w:tc>
      </w:tr>
      <w:tr w:rsidR="00C9015B" w:rsidRPr="00C9015B" w:rsidTr="00CD1E67">
        <w:tc>
          <w:tcPr>
            <w:tcW w:w="9180" w:type="dxa"/>
            <w:shd w:val="clear" w:color="auto" w:fill="auto"/>
          </w:tcPr>
          <w:p w:rsidR="00C9015B" w:rsidRPr="001F59C7" w:rsidRDefault="00C9015B" w:rsidP="00CD1E67">
            <w:pPr>
              <w:rPr>
                <w:sz w:val="28"/>
                <w:szCs w:val="28"/>
              </w:rPr>
            </w:pPr>
            <w:r w:rsidRPr="001F59C7">
              <w:rPr>
                <w:sz w:val="28"/>
                <w:szCs w:val="28"/>
              </w:rPr>
              <w:t>ИНН 3334004271 КПП 333401001</w:t>
            </w:r>
          </w:p>
          <w:p w:rsidR="00C9015B" w:rsidRPr="001F59C7" w:rsidRDefault="00C9015B" w:rsidP="00CD1E67">
            <w:pPr>
              <w:rPr>
                <w:sz w:val="28"/>
                <w:szCs w:val="28"/>
              </w:rPr>
            </w:pPr>
            <w:r w:rsidRPr="001F59C7">
              <w:rPr>
                <w:sz w:val="28"/>
                <w:szCs w:val="28"/>
              </w:rPr>
              <w:t xml:space="preserve">Р/с 40703810311510001797 </w:t>
            </w:r>
          </w:p>
          <w:p w:rsidR="00C9015B" w:rsidRPr="001F59C7" w:rsidRDefault="00C9015B" w:rsidP="00CD1E67">
            <w:pPr>
              <w:rPr>
                <w:sz w:val="28"/>
                <w:szCs w:val="28"/>
              </w:rPr>
            </w:pPr>
            <w:r w:rsidRPr="001F59C7">
              <w:rPr>
                <w:sz w:val="28"/>
                <w:szCs w:val="28"/>
              </w:rPr>
              <w:t>Филиал № 3652 Банка ВТБ 24 (ПАО) г. Воронеж</w:t>
            </w:r>
          </w:p>
          <w:p w:rsidR="00C9015B" w:rsidRPr="001F59C7" w:rsidRDefault="00C9015B" w:rsidP="00CD1E67">
            <w:pPr>
              <w:rPr>
                <w:sz w:val="28"/>
                <w:szCs w:val="28"/>
              </w:rPr>
            </w:pPr>
            <w:r w:rsidRPr="001F59C7">
              <w:rPr>
                <w:sz w:val="28"/>
                <w:szCs w:val="28"/>
              </w:rPr>
              <w:t>к/с 30101810100000000738</w:t>
            </w:r>
          </w:p>
          <w:p w:rsidR="00C9015B" w:rsidRPr="001F59C7" w:rsidRDefault="00C9015B" w:rsidP="00CD1E67">
            <w:pPr>
              <w:rPr>
                <w:sz w:val="28"/>
                <w:szCs w:val="28"/>
              </w:rPr>
            </w:pPr>
            <w:r w:rsidRPr="001F59C7">
              <w:rPr>
                <w:sz w:val="28"/>
                <w:szCs w:val="28"/>
              </w:rPr>
              <w:t>БИК 042007738 ОКТМО 17735000001</w:t>
            </w:r>
          </w:p>
          <w:p w:rsidR="00C9015B" w:rsidRPr="00C9015B" w:rsidRDefault="00C9015B" w:rsidP="00CD1E67">
            <w:pPr>
              <w:rPr>
                <w:sz w:val="28"/>
                <w:szCs w:val="28"/>
              </w:rPr>
            </w:pPr>
            <w:r w:rsidRPr="001F59C7">
              <w:rPr>
                <w:sz w:val="28"/>
                <w:szCs w:val="28"/>
              </w:rPr>
              <w:t>Тел</w:t>
            </w:r>
            <w:r w:rsidRPr="00C9015B">
              <w:rPr>
                <w:sz w:val="28"/>
                <w:szCs w:val="28"/>
              </w:rPr>
              <w:t xml:space="preserve">.: 8-49234-9-21-83 </w:t>
            </w:r>
            <w:r w:rsidRPr="00C43AA2">
              <w:rPr>
                <w:sz w:val="28"/>
                <w:szCs w:val="28"/>
                <w:lang w:val="en-US"/>
              </w:rPr>
              <w:t>E</w:t>
            </w:r>
            <w:r w:rsidRPr="00C9015B">
              <w:rPr>
                <w:sz w:val="28"/>
                <w:szCs w:val="28"/>
              </w:rPr>
              <w:t>-</w:t>
            </w:r>
            <w:r w:rsidRPr="00C43AA2">
              <w:rPr>
                <w:sz w:val="28"/>
                <w:szCs w:val="28"/>
                <w:lang w:val="en-US"/>
              </w:rPr>
              <w:t>mail</w:t>
            </w:r>
            <w:r w:rsidRPr="00C9015B">
              <w:rPr>
                <w:sz w:val="28"/>
                <w:szCs w:val="28"/>
              </w:rPr>
              <w:t xml:space="preserve">: </w:t>
            </w:r>
            <w:r>
              <w:rPr>
                <w:sz w:val="28"/>
                <w:szCs w:val="28"/>
                <w:lang w:val="en-US"/>
              </w:rPr>
              <w:t>hospital</w:t>
            </w:r>
            <w:r w:rsidRPr="00C9015B">
              <w:rPr>
                <w:sz w:val="28"/>
                <w:szCs w:val="28"/>
              </w:rPr>
              <w:t>@</w:t>
            </w:r>
            <w:proofErr w:type="spellStart"/>
            <w:r>
              <w:rPr>
                <w:sz w:val="28"/>
                <w:szCs w:val="28"/>
                <w:lang w:val="en-US"/>
              </w:rPr>
              <w:t>murommed</w:t>
            </w:r>
            <w:proofErr w:type="spellEnd"/>
            <w:r w:rsidRPr="00C9015B">
              <w:rPr>
                <w:sz w:val="28"/>
                <w:szCs w:val="28"/>
              </w:rPr>
              <w:t>.</w:t>
            </w:r>
            <w:proofErr w:type="spellStart"/>
            <w:r>
              <w:rPr>
                <w:sz w:val="28"/>
                <w:szCs w:val="28"/>
                <w:lang w:val="en-US"/>
              </w:rPr>
              <w:t>ru</w:t>
            </w:r>
            <w:proofErr w:type="spellEnd"/>
          </w:p>
        </w:tc>
      </w:tr>
    </w:tbl>
    <w:p w:rsidR="00C9015B" w:rsidRPr="00C9015B" w:rsidRDefault="00C9015B" w:rsidP="00C9015B">
      <w:pPr>
        <w:pStyle w:val="a6"/>
        <w:ind w:right="-341"/>
        <w:rPr>
          <w:b/>
          <w:sz w:val="28"/>
        </w:rPr>
      </w:pPr>
    </w:p>
    <w:p w:rsidR="00C9015B" w:rsidRPr="00C43AA2" w:rsidRDefault="00C9015B" w:rsidP="00C9015B">
      <w:pPr>
        <w:pStyle w:val="a6"/>
        <w:ind w:left="142"/>
        <w:rPr>
          <w:sz w:val="28"/>
          <w:szCs w:val="28"/>
        </w:rPr>
      </w:pPr>
      <w:r w:rsidRPr="00C9015B">
        <w:rPr>
          <w:b/>
          <w:sz w:val="28"/>
          <w:szCs w:val="28"/>
        </w:rPr>
        <w:tab/>
      </w:r>
      <w:r w:rsidRPr="00C43AA2">
        <w:rPr>
          <w:b/>
          <w:sz w:val="28"/>
          <w:szCs w:val="28"/>
        </w:rPr>
        <w:t>Исполнитель:</w:t>
      </w:r>
      <w:r w:rsidRPr="00C43AA2">
        <w:rPr>
          <w:sz w:val="28"/>
          <w:szCs w:val="28"/>
        </w:rPr>
        <w:t xml:space="preserve"> </w:t>
      </w:r>
      <w:r w:rsidRPr="00C43AA2">
        <w:rPr>
          <w:b/>
          <w:sz w:val="28"/>
          <w:szCs w:val="28"/>
        </w:rPr>
        <w:t>________________________________________</w:t>
      </w:r>
    </w:p>
    <w:p w:rsidR="00C9015B" w:rsidRPr="00C43AA2" w:rsidRDefault="00C9015B" w:rsidP="00C9015B">
      <w:pPr>
        <w:pStyle w:val="a6"/>
        <w:ind w:left="142"/>
        <w:rPr>
          <w:sz w:val="28"/>
          <w:szCs w:val="28"/>
        </w:rPr>
      </w:pPr>
      <w:r w:rsidRPr="00C43AA2">
        <w:rPr>
          <w:sz w:val="28"/>
          <w:szCs w:val="28"/>
        </w:rPr>
        <w:tab/>
        <w:t>Почтовый индекс:  _________,</w:t>
      </w:r>
      <w:r w:rsidRPr="00C43AA2">
        <w:rPr>
          <w:b/>
          <w:sz w:val="28"/>
          <w:szCs w:val="28"/>
        </w:rPr>
        <w:t xml:space="preserve">  </w:t>
      </w:r>
      <w:r w:rsidRPr="00C43AA2">
        <w:rPr>
          <w:sz w:val="28"/>
          <w:szCs w:val="28"/>
        </w:rPr>
        <w:t>адрес:______________________________</w:t>
      </w:r>
    </w:p>
    <w:p w:rsidR="00C9015B" w:rsidRPr="00C43AA2" w:rsidRDefault="00C9015B" w:rsidP="00C9015B">
      <w:pPr>
        <w:pStyle w:val="a6"/>
        <w:ind w:left="142" w:right="-341"/>
        <w:rPr>
          <w:sz w:val="28"/>
          <w:szCs w:val="28"/>
        </w:rPr>
      </w:pPr>
      <w:r w:rsidRPr="00C43AA2">
        <w:rPr>
          <w:sz w:val="28"/>
          <w:szCs w:val="28"/>
        </w:rPr>
        <w:tab/>
        <w:t xml:space="preserve">ИНН ______________, ОКПО ______________, </w:t>
      </w:r>
    </w:p>
    <w:p w:rsidR="00C9015B" w:rsidRPr="00C43AA2" w:rsidRDefault="00C9015B" w:rsidP="00C9015B">
      <w:pPr>
        <w:pStyle w:val="a6"/>
        <w:ind w:left="142" w:right="-341"/>
        <w:rPr>
          <w:sz w:val="28"/>
          <w:szCs w:val="28"/>
        </w:rPr>
      </w:pPr>
      <w:r w:rsidRPr="00C43AA2">
        <w:rPr>
          <w:sz w:val="28"/>
          <w:szCs w:val="28"/>
        </w:rPr>
        <w:lastRenderedPageBreak/>
        <w:tab/>
        <w:t>ОКОНХ ________</w:t>
      </w:r>
      <w:proofErr w:type="gramStart"/>
      <w:r w:rsidRPr="00C43AA2">
        <w:rPr>
          <w:sz w:val="28"/>
          <w:szCs w:val="28"/>
        </w:rPr>
        <w:t>_,  КПП</w:t>
      </w:r>
      <w:proofErr w:type="gramEnd"/>
      <w:r w:rsidRPr="00C43AA2">
        <w:rPr>
          <w:sz w:val="28"/>
          <w:szCs w:val="28"/>
        </w:rPr>
        <w:t xml:space="preserve"> ______________ , </w:t>
      </w:r>
    </w:p>
    <w:p w:rsidR="00C9015B" w:rsidRPr="00C43AA2" w:rsidRDefault="00C9015B" w:rsidP="00C9015B">
      <w:pPr>
        <w:pStyle w:val="a5"/>
        <w:ind w:left="142" w:firstLine="708"/>
        <w:rPr>
          <w:sz w:val="28"/>
          <w:szCs w:val="28"/>
        </w:rPr>
      </w:pPr>
      <w:r w:rsidRPr="00C43AA2">
        <w:rPr>
          <w:sz w:val="28"/>
          <w:szCs w:val="28"/>
        </w:rPr>
        <w:t>Р/</w:t>
      </w:r>
      <w:proofErr w:type="gramStart"/>
      <w:r w:rsidRPr="00C43AA2">
        <w:rPr>
          <w:sz w:val="28"/>
          <w:szCs w:val="28"/>
        </w:rPr>
        <w:t>счет  _</w:t>
      </w:r>
      <w:proofErr w:type="gramEnd"/>
      <w:r w:rsidRPr="00C43AA2">
        <w:rPr>
          <w:sz w:val="28"/>
          <w:szCs w:val="28"/>
        </w:rPr>
        <w:t>_____________________ в  ____________________,</w:t>
      </w:r>
    </w:p>
    <w:p w:rsidR="00C9015B" w:rsidRPr="00C43AA2" w:rsidRDefault="00C9015B" w:rsidP="00C9015B">
      <w:pPr>
        <w:pStyle w:val="a5"/>
        <w:ind w:left="142" w:firstLine="708"/>
        <w:rPr>
          <w:sz w:val="28"/>
          <w:szCs w:val="28"/>
        </w:rPr>
      </w:pPr>
      <w:r w:rsidRPr="00C43AA2">
        <w:rPr>
          <w:sz w:val="28"/>
          <w:szCs w:val="28"/>
        </w:rPr>
        <w:t xml:space="preserve">К/счет _______________________ </w:t>
      </w:r>
      <w:proofErr w:type="gramStart"/>
      <w:r w:rsidRPr="00C43AA2">
        <w:rPr>
          <w:sz w:val="28"/>
          <w:szCs w:val="28"/>
        </w:rPr>
        <w:t>в  _</w:t>
      </w:r>
      <w:proofErr w:type="gramEnd"/>
      <w:r w:rsidRPr="00C43AA2">
        <w:rPr>
          <w:sz w:val="28"/>
          <w:szCs w:val="28"/>
        </w:rPr>
        <w:t>__________________________,</w:t>
      </w:r>
    </w:p>
    <w:p w:rsidR="00C9015B" w:rsidRPr="00C43AA2" w:rsidRDefault="00C9015B" w:rsidP="00C9015B">
      <w:pPr>
        <w:pStyle w:val="a5"/>
        <w:ind w:left="142" w:firstLine="708"/>
        <w:rPr>
          <w:sz w:val="28"/>
          <w:szCs w:val="28"/>
        </w:rPr>
      </w:pPr>
      <w:r w:rsidRPr="00C43AA2">
        <w:rPr>
          <w:sz w:val="28"/>
          <w:szCs w:val="28"/>
        </w:rPr>
        <w:t xml:space="preserve">БИК _______________, </w:t>
      </w:r>
    </w:p>
    <w:p w:rsidR="00C9015B" w:rsidRPr="00C43AA2" w:rsidRDefault="00C9015B" w:rsidP="00C9015B">
      <w:pPr>
        <w:pStyle w:val="a6"/>
        <w:ind w:left="142" w:right="-341"/>
        <w:rPr>
          <w:sz w:val="28"/>
          <w:szCs w:val="28"/>
        </w:rPr>
      </w:pPr>
      <w:r w:rsidRPr="00C43AA2">
        <w:rPr>
          <w:iCs/>
          <w:sz w:val="28"/>
          <w:szCs w:val="28"/>
        </w:rPr>
        <w:tab/>
        <w:t>тел.</w:t>
      </w:r>
      <w:r w:rsidRPr="00C43AA2">
        <w:rPr>
          <w:i/>
          <w:sz w:val="28"/>
          <w:szCs w:val="28"/>
        </w:rPr>
        <w:t xml:space="preserve"> ________</w:t>
      </w:r>
      <w:r w:rsidRPr="00C43AA2">
        <w:rPr>
          <w:sz w:val="28"/>
          <w:szCs w:val="28"/>
        </w:rPr>
        <w:t>, факс _____________,</w:t>
      </w:r>
    </w:p>
    <w:p w:rsidR="00C9015B" w:rsidRPr="00C43AA2" w:rsidRDefault="00C9015B" w:rsidP="00C9015B">
      <w:pPr>
        <w:pStyle w:val="a6"/>
        <w:ind w:left="142" w:right="-341"/>
        <w:rPr>
          <w:sz w:val="28"/>
          <w:szCs w:val="28"/>
        </w:rPr>
      </w:pPr>
      <w:r w:rsidRPr="00C43AA2">
        <w:rPr>
          <w:sz w:val="28"/>
          <w:szCs w:val="28"/>
        </w:rPr>
        <w:tab/>
      </w:r>
      <w:r w:rsidRPr="00C43AA2">
        <w:rPr>
          <w:sz w:val="28"/>
          <w:szCs w:val="28"/>
          <w:lang w:val="en-US"/>
        </w:rPr>
        <w:t>E</w:t>
      </w:r>
      <w:r w:rsidRPr="00C43AA2">
        <w:rPr>
          <w:sz w:val="28"/>
          <w:szCs w:val="28"/>
        </w:rPr>
        <w:t>-</w:t>
      </w:r>
      <w:r w:rsidRPr="00C43AA2">
        <w:rPr>
          <w:sz w:val="28"/>
          <w:szCs w:val="28"/>
          <w:lang w:val="en-US"/>
        </w:rPr>
        <w:t>mail</w:t>
      </w:r>
      <w:r w:rsidRPr="00C43AA2">
        <w:rPr>
          <w:sz w:val="28"/>
          <w:szCs w:val="28"/>
        </w:rPr>
        <w:t xml:space="preserve"> _________________</w:t>
      </w:r>
    </w:p>
    <w:p w:rsidR="00C9015B" w:rsidRPr="00C43AA2" w:rsidRDefault="00C9015B" w:rsidP="00C9015B">
      <w:pPr>
        <w:pStyle w:val="5"/>
      </w:pPr>
    </w:p>
    <w:p w:rsidR="00C9015B" w:rsidRPr="00C43AA2" w:rsidRDefault="00C9015B" w:rsidP="00C9015B">
      <w:pPr>
        <w:pStyle w:val="5"/>
        <w:rPr>
          <w:b w:val="0"/>
        </w:rPr>
      </w:pPr>
      <w:r w:rsidRPr="00C43AA2">
        <w:rPr>
          <w:b w:val="0"/>
        </w:rPr>
        <w:t xml:space="preserve">от Заказчика </w:t>
      </w:r>
      <w:r w:rsidRPr="00C43AA2">
        <w:rPr>
          <w:b w:val="0"/>
        </w:rPr>
        <w:tab/>
      </w:r>
      <w:r w:rsidRPr="00C43AA2">
        <w:rPr>
          <w:b w:val="0"/>
        </w:rPr>
        <w:tab/>
      </w:r>
      <w:r w:rsidRPr="00C43AA2">
        <w:rPr>
          <w:b w:val="0"/>
        </w:rPr>
        <w:tab/>
      </w:r>
      <w:r w:rsidRPr="00C43AA2">
        <w:rPr>
          <w:b w:val="0"/>
        </w:rPr>
        <w:tab/>
        <w:t xml:space="preserve">                  от Исполнителя</w:t>
      </w:r>
    </w:p>
    <w:p w:rsidR="00C9015B" w:rsidRPr="00C43AA2" w:rsidRDefault="00C9015B" w:rsidP="00C9015B">
      <w:pPr>
        <w:jc w:val="both"/>
      </w:pPr>
      <w:r w:rsidRPr="00C43AA2">
        <w:t xml:space="preserve">       </w:t>
      </w:r>
    </w:p>
    <w:p w:rsidR="00C9015B" w:rsidRPr="00C43AA2" w:rsidRDefault="00C9015B" w:rsidP="00C9015B">
      <w:pPr>
        <w:pStyle w:val="a6"/>
        <w:rPr>
          <w:sz w:val="28"/>
        </w:rPr>
      </w:pPr>
      <w:r w:rsidRPr="00C43AA2">
        <w:rPr>
          <w:sz w:val="28"/>
        </w:rPr>
        <w:t xml:space="preserve">_________  </w:t>
      </w:r>
      <w:r>
        <w:rPr>
          <w:sz w:val="28"/>
        </w:rPr>
        <w:t xml:space="preserve">А.Н. </w:t>
      </w:r>
      <w:proofErr w:type="spellStart"/>
      <w:r>
        <w:rPr>
          <w:sz w:val="28"/>
        </w:rPr>
        <w:t>Сафиулов</w:t>
      </w:r>
      <w:proofErr w:type="spellEnd"/>
      <w:r w:rsidRPr="00C43AA2">
        <w:rPr>
          <w:sz w:val="28"/>
        </w:rPr>
        <w:tab/>
      </w:r>
      <w:r w:rsidRPr="00C43AA2">
        <w:rPr>
          <w:sz w:val="28"/>
        </w:rPr>
        <w:tab/>
        <w:t xml:space="preserve">        ___________  _______________ </w:t>
      </w:r>
    </w:p>
    <w:p w:rsidR="00C9015B" w:rsidRDefault="00C9015B" w:rsidP="00C9015B">
      <w:pPr>
        <w:pStyle w:val="a6"/>
        <w:rPr>
          <w:sz w:val="20"/>
          <w:szCs w:val="20"/>
        </w:rPr>
      </w:pPr>
      <w:r w:rsidRPr="00C43AA2">
        <w:rPr>
          <w:sz w:val="20"/>
          <w:szCs w:val="20"/>
        </w:rPr>
        <w:t>(</w:t>
      </w:r>
      <w:proofErr w:type="gramStart"/>
      <w:r w:rsidRPr="00C43AA2">
        <w:rPr>
          <w:sz w:val="20"/>
          <w:szCs w:val="20"/>
        </w:rPr>
        <w:t xml:space="preserve">подпись)   </w:t>
      </w:r>
      <w:proofErr w:type="gramEnd"/>
      <w:r w:rsidRPr="00C43AA2">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43AA2">
        <w:rPr>
          <w:sz w:val="20"/>
          <w:szCs w:val="20"/>
        </w:rPr>
        <w:t>(подпись)         (например: С.П. Петров)</w:t>
      </w: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6"/>
        <w:rPr>
          <w:sz w:val="20"/>
          <w:szCs w:val="20"/>
        </w:rPr>
      </w:pPr>
    </w:p>
    <w:p w:rsidR="00C9015B" w:rsidRDefault="00C9015B" w:rsidP="00C9015B">
      <w:pPr>
        <w:pStyle w:val="a5"/>
        <w:jc w:val="right"/>
      </w:pPr>
      <w:r w:rsidRPr="00D3788B">
        <w:t>Приложение №</w:t>
      </w:r>
      <w:r>
        <w:t xml:space="preserve"> 1</w:t>
      </w:r>
    </w:p>
    <w:p w:rsidR="00C9015B" w:rsidRDefault="00C9015B" w:rsidP="00C9015B">
      <w:pPr>
        <w:pStyle w:val="a5"/>
        <w:jc w:val="right"/>
      </w:pPr>
      <w:r w:rsidRPr="00D3788B">
        <w:t xml:space="preserve"> к Договору № </w:t>
      </w:r>
      <w:r>
        <w:t>____от "__</w:t>
      </w:r>
      <w:r w:rsidRPr="00D3788B">
        <w:t>"</w:t>
      </w:r>
      <w:r>
        <w:t xml:space="preserve"> _________</w:t>
      </w:r>
      <w:proofErr w:type="gramStart"/>
      <w:r>
        <w:t>_</w:t>
      </w:r>
      <w:r w:rsidRPr="00D3788B">
        <w:t xml:space="preserve">  201</w:t>
      </w:r>
      <w:r w:rsidR="009C36E0">
        <w:t>8</w:t>
      </w:r>
      <w:proofErr w:type="gramEnd"/>
      <w:r w:rsidRPr="00D3788B">
        <w:t xml:space="preserve"> г</w:t>
      </w:r>
    </w:p>
    <w:p w:rsidR="00C9015B" w:rsidRDefault="00C9015B" w:rsidP="00C9015B">
      <w:pPr>
        <w:pStyle w:val="a5"/>
        <w:jc w:val="right"/>
      </w:pPr>
    </w:p>
    <w:p w:rsidR="00C9015B" w:rsidRDefault="00C9015B" w:rsidP="00C9015B">
      <w:pPr>
        <w:pStyle w:val="a5"/>
        <w:jc w:val="center"/>
        <w:rPr>
          <w:sz w:val="28"/>
          <w:szCs w:val="28"/>
        </w:rPr>
      </w:pPr>
      <w:r w:rsidRPr="00C43AA2">
        <w:rPr>
          <w:sz w:val="28"/>
          <w:szCs w:val="28"/>
        </w:rPr>
        <w:t>Техническое задание</w:t>
      </w:r>
    </w:p>
    <w:p w:rsidR="00C9015B" w:rsidRPr="005B22FA" w:rsidRDefault="00C9015B" w:rsidP="00C9015B">
      <w:pPr>
        <w:jc w:val="center"/>
        <w:rPr>
          <w:b/>
          <w:sz w:val="20"/>
          <w:szCs w:val="20"/>
        </w:rPr>
      </w:pPr>
    </w:p>
    <w:tbl>
      <w:tblPr>
        <w:tblW w:w="10065" w:type="dxa"/>
        <w:tblInd w:w="108" w:type="dxa"/>
        <w:tblLayout w:type="fixed"/>
        <w:tblLook w:val="0000" w:firstRow="0" w:lastRow="0" w:firstColumn="0" w:lastColumn="0" w:noHBand="0" w:noVBand="0"/>
      </w:tblPr>
      <w:tblGrid>
        <w:gridCol w:w="2694"/>
        <w:gridCol w:w="7371"/>
      </w:tblGrid>
      <w:tr w:rsidR="00C9015B" w:rsidRPr="005B22FA" w:rsidTr="00CD1E67">
        <w:tc>
          <w:tcPr>
            <w:tcW w:w="2694" w:type="dxa"/>
            <w:tcBorders>
              <w:top w:val="single" w:sz="4" w:space="0" w:color="000000"/>
              <w:left w:val="single" w:sz="4" w:space="0" w:color="000000"/>
              <w:bottom w:val="single" w:sz="4" w:space="0" w:color="000000"/>
            </w:tcBorders>
            <w:shd w:val="clear" w:color="auto" w:fill="auto"/>
            <w:vAlign w:val="center"/>
          </w:tcPr>
          <w:p w:rsidR="00C9015B" w:rsidRPr="005B22FA" w:rsidRDefault="00C9015B" w:rsidP="00CD1E67">
            <w:pPr>
              <w:tabs>
                <w:tab w:val="left" w:pos="0"/>
              </w:tabs>
              <w:snapToGrid w:val="0"/>
              <w:spacing w:after="120"/>
              <w:rPr>
                <w:sz w:val="20"/>
                <w:szCs w:val="20"/>
              </w:rPr>
            </w:pPr>
            <w:r w:rsidRPr="005B22FA">
              <w:rPr>
                <w:sz w:val="20"/>
                <w:szCs w:val="20"/>
              </w:rPr>
              <w:t>Показатель</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15B" w:rsidRPr="005B22FA" w:rsidRDefault="00C9015B" w:rsidP="00CD1E67">
            <w:pPr>
              <w:tabs>
                <w:tab w:val="left" w:pos="0"/>
              </w:tabs>
              <w:snapToGrid w:val="0"/>
              <w:spacing w:after="120"/>
              <w:rPr>
                <w:sz w:val="20"/>
                <w:szCs w:val="20"/>
              </w:rPr>
            </w:pPr>
            <w:r w:rsidRPr="005B22FA">
              <w:rPr>
                <w:sz w:val="20"/>
                <w:szCs w:val="20"/>
              </w:rPr>
              <w:t>Значение</w:t>
            </w:r>
          </w:p>
        </w:tc>
      </w:tr>
      <w:tr w:rsidR="00C9015B" w:rsidRPr="005B22FA" w:rsidTr="00CD1E67">
        <w:tc>
          <w:tcPr>
            <w:tcW w:w="2694" w:type="dxa"/>
            <w:tcBorders>
              <w:top w:val="single" w:sz="4" w:space="0" w:color="000000"/>
              <w:left w:val="single" w:sz="4" w:space="0" w:color="000000"/>
              <w:bottom w:val="single" w:sz="4" w:space="0" w:color="000000"/>
            </w:tcBorders>
            <w:shd w:val="clear" w:color="auto" w:fill="auto"/>
          </w:tcPr>
          <w:p w:rsidR="00C9015B" w:rsidRPr="005B22FA" w:rsidRDefault="00C9015B" w:rsidP="00CD1E67">
            <w:pPr>
              <w:tabs>
                <w:tab w:val="left" w:pos="0"/>
              </w:tabs>
              <w:snapToGrid w:val="0"/>
              <w:spacing w:after="120"/>
              <w:rPr>
                <w:sz w:val="20"/>
                <w:szCs w:val="20"/>
              </w:rPr>
            </w:pPr>
            <w:r>
              <w:rPr>
                <w:sz w:val="20"/>
                <w:szCs w:val="20"/>
              </w:rPr>
              <w:t>Заказчик</w:t>
            </w:r>
            <w:r w:rsidRPr="005B22FA">
              <w:rPr>
                <w:sz w:val="20"/>
                <w:szCs w:val="20"/>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9015B" w:rsidRPr="001F59C7" w:rsidRDefault="00C9015B" w:rsidP="00CD1E67">
            <w:pPr>
              <w:tabs>
                <w:tab w:val="left" w:pos="0"/>
              </w:tabs>
              <w:snapToGrid w:val="0"/>
              <w:jc w:val="both"/>
              <w:rPr>
                <w:sz w:val="20"/>
                <w:szCs w:val="20"/>
              </w:rPr>
            </w:pPr>
            <w:r w:rsidRPr="001F59C7">
              <w:rPr>
                <w:sz w:val="20"/>
                <w:szCs w:val="20"/>
              </w:rPr>
              <w:t>Негосударственное учреждение здравоохранения «Отделенческая больница на станции Муром открытого акционерного общества «Российские железные дороги»</w:t>
            </w:r>
          </w:p>
        </w:tc>
      </w:tr>
      <w:tr w:rsidR="00C9015B" w:rsidRPr="005B22FA" w:rsidTr="002C7FD1">
        <w:trPr>
          <w:trHeight w:val="1964"/>
        </w:trPr>
        <w:tc>
          <w:tcPr>
            <w:tcW w:w="2694" w:type="dxa"/>
            <w:tcBorders>
              <w:top w:val="single" w:sz="4" w:space="0" w:color="000000"/>
              <w:left w:val="single" w:sz="4" w:space="0" w:color="000000"/>
              <w:bottom w:val="single" w:sz="4" w:space="0" w:color="000000"/>
            </w:tcBorders>
            <w:shd w:val="clear" w:color="auto" w:fill="auto"/>
          </w:tcPr>
          <w:p w:rsidR="00C9015B" w:rsidRPr="005B22FA" w:rsidRDefault="00C9015B" w:rsidP="00CD1E67">
            <w:pPr>
              <w:tabs>
                <w:tab w:val="left" w:pos="0"/>
              </w:tabs>
              <w:snapToGrid w:val="0"/>
              <w:rPr>
                <w:sz w:val="20"/>
                <w:szCs w:val="20"/>
              </w:rPr>
            </w:pPr>
            <w:r w:rsidRPr="005B22FA">
              <w:rPr>
                <w:sz w:val="20"/>
                <w:szCs w:val="20"/>
              </w:rPr>
              <w:t>Характеристики объекта охраны</w:t>
            </w:r>
          </w:p>
          <w:p w:rsidR="00C9015B" w:rsidRPr="005B22FA" w:rsidRDefault="00C9015B" w:rsidP="00CD1E67">
            <w:pPr>
              <w:tabs>
                <w:tab w:val="left" w:pos="0"/>
              </w:tabs>
              <w:snapToGrid w:val="0"/>
              <w:rPr>
                <w:sz w:val="20"/>
                <w:szCs w:val="20"/>
              </w:rPr>
            </w:pPr>
          </w:p>
          <w:p w:rsidR="00C9015B" w:rsidRPr="005B22FA" w:rsidRDefault="00C9015B" w:rsidP="00CD1E67">
            <w:pPr>
              <w:tabs>
                <w:tab w:val="left" w:pos="0"/>
              </w:tabs>
              <w:snapToGrid w:val="0"/>
              <w:rPr>
                <w:sz w:val="20"/>
                <w:szCs w:val="20"/>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C7FD1" w:rsidRDefault="00C9015B" w:rsidP="00CD1E67">
            <w:pPr>
              <w:tabs>
                <w:tab w:val="left" w:pos="0"/>
              </w:tabs>
              <w:snapToGrid w:val="0"/>
              <w:jc w:val="both"/>
              <w:rPr>
                <w:sz w:val="20"/>
                <w:szCs w:val="20"/>
              </w:rPr>
            </w:pPr>
            <w:r w:rsidRPr="00F14B26">
              <w:rPr>
                <w:sz w:val="20"/>
                <w:szCs w:val="20"/>
              </w:rPr>
              <w:t>Учреждение расположено</w:t>
            </w:r>
            <w:r w:rsidR="002C7FD1">
              <w:rPr>
                <w:sz w:val="20"/>
                <w:szCs w:val="20"/>
              </w:rPr>
              <w:t>: Владимирская область, г. Владимир, ул. Офицерская</w:t>
            </w:r>
          </w:p>
          <w:p w:rsidR="00C9015B" w:rsidRPr="00F14B26" w:rsidRDefault="00C9015B" w:rsidP="00CD1E67">
            <w:pPr>
              <w:tabs>
                <w:tab w:val="left" w:pos="0"/>
              </w:tabs>
              <w:snapToGrid w:val="0"/>
              <w:jc w:val="both"/>
              <w:rPr>
                <w:sz w:val="20"/>
                <w:szCs w:val="20"/>
              </w:rPr>
            </w:pPr>
            <w:r w:rsidRPr="00F14B26">
              <w:rPr>
                <w:sz w:val="20"/>
                <w:szCs w:val="20"/>
              </w:rPr>
              <w:t xml:space="preserve">, д. </w:t>
            </w:r>
            <w:r w:rsidR="002C7FD1">
              <w:rPr>
                <w:sz w:val="20"/>
                <w:szCs w:val="20"/>
              </w:rPr>
              <w:t>3</w:t>
            </w:r>
            <w:r w:rsidRPr="00F14B26">
              <w:rPr>
                <w:sz w:val="20"/>
                <w:szCs w:val="20"/>
              </w:rPr>
              <w:t>1</w:t>
            </w:r>
          </w:p>
          <w:p w:rsidR="00C9015B" w:rsidRPr="00F14B26" w:rsidRDefault="00C9015B" w:rsidP="00CD1E67">
            <w:pPr>
              <w:jc w:val="both"/>
              <w:rPr>
                <w:sz w:val="20"/>
                <w:szCs w:val="20"/>
              </w:rPr>
            </w:pPr>
            <w:r w:rsidRPr="00F14B26">
              <w:rPr>
                <w:sz w:val="20"/>
                <w:szCs w:val="20"/>
              </w:rPr>
              <w:t xml:space="preserve"> Охрана объекта осуществляется по следующему графику:</w:t>
            </w:r>
          </w:p>
          <w:p w:rsidR="00C9015B" w:rsidRPr="00F14B26" w:rsidRDefault="00C9015B" w:rsidP="00CD1E67">
            <w:pPr>
              <w:tabs>
                <w:tab w:val="left" w:pos="0"/>
              </w:tabs>
              <w:snapToGrid w:val="0"/>
              <w:jc w:val="both"/>
              <w:rPr>
                <w:sz w:val="20"/>
                <w:szCs w:val="20"/>
              </w:rPr>
            </w:pPr>
            <w:r w:rsidRPr="00F14B26">
              <w:rPr>
                <w:sz w:val="20"/>
                <w:szCs w:val="20"/>
              </w:rPr>
              <w:t xml:space="preserve"> (сведения о постах, графике работы)</w:t>
            </w:r>
          </w:p>
          <w:p w:rsidR="00C9015B" w:rsidRPr="00F14B26" w:rsidRDefault="00C9015B" w:rsidP="00CD1E67">
            <w:pPr>
              <w:rPr>
                <w:sz w:val="20"/>
                <w:szCs w:val="20"/>
              </w:rPr>
            </w:pPr>
            <w:r w:rsidRPr="00F14B26">
              <w:rPr>
                <w:sz w:val="20"/>
                <w:szCs w:val="20"/>
              </w:rPr>
              <w:t>2 поста охраны:</w:t>
            </w:r>
          </w:p>
          <w:p w:rsidR="00C9015B" w:rsidRDefault="00C9015B" w:rsidP="00CD1E67">
            <w:pPr>
              <w:rPr>
                <w:sz w:val="20"/>
                <w:szCs w:val="20"/>
              </w:rPr>
            </w:pPr>
            <w:r w:rsidRPr="00F14B26">
              <w:rPr>
                <w:sz w:val="20"/>
                <w:szCs w:val="20"/>
              </w:rPr>
              <w:t>1 пост – один охранник круглосуточной физической охраны 24 часа: с 8.00 до 8.00</w:t>
            </w:r>
          </w:p>
          <w:p w:rsidR="00C9015B" w:rsidRPr="005B22FA" w:rsidRDefault="002C7FD1" w:rsidP="002C7FD1">
            <w:pPr>
              <w:rPr>
                <w:sz w:val="20"/>
                <w:szCs w:val="20"/>
              </w:rPr>
            </w:pPr>
            <w:r>
              <w:rPr>
                <w:sz w:val="20"/>
                <w:szCs w:val="20"/>
              </w:rPr>
              <w:t>2</w:t>
            </w:r>
            <w:r w:rsidRPr="002C7FD1">
              <w:rPr>
                <w:sz w:val="20"/>
                <w:szCs w:val="20"/>
              </w:rPr>
              <w:t xml:space="preserve"> пост – </w:t>
            </w:r>
            <w:r w:rsidRPr="00F14B26">
              <w:rPr>
                <w:sz w:val="20"/>
                <w:szCs w:val="20"/>
              </w:rPr>
              <w:t xml:space="preserve">один охранник ежедневно  </w:t>
            </w:r>
            <w:r w:rsidRPr="002C7FD1">
              <w:rPr>
                <w:sz w:val="20"/>
                <w:szCs w:val="20"/>
              </w:rPr>
              <w:t>15 часов с 17.00 до 8.00  (выходные и праздничные дни круглосуточная охрана терапевтического корпуса).</w:t>
            </w:r>
          </w:p>
        </w:tc>
      </w:tr>
      <w:tr w:rsidR="00C9015B" w:rsidRPr="005B22FA" w:rsidTr="00CD1E67">
        <w:trPr>
          <w:trHeight w:val="3323"/>
        </w:trPr>
        <w:tc>
          <w:tcPr>
            <w:tcW w:w="2694" w:type="dxa"/>
            <w:tcBorders>
              <w:top w:val="single" w:sz="4" w:space="0" w:color="000000"/>
              <w:left w:val="single" w:sz="4" w:space="0" w:color="000000"/>
              <w:bottom w:val="single" w:sz="4" w:space="0" w:color="000000"/>
            </w:tcBorders>
            <w:shd w:val="clear" w:color="auto" w:fill="auto"/>
          </w:tcPr>
          <w:p w:rsidR="00C9015B" w:rsidRPr="005B22FA" w:rsidRDefault="00C9015B" w:rsidP="00CD1E67">
            <w:pPr>
              <w:tabs>
                <w:tab w:val="left" w:pos="0"/>
              </w:tabs>
              <w:snapToGrid w:val="0"/>
              <w:rPr>
                <w:sz w:val="20"/>
                <w:szCs w:val="20"/>
              </w:rPr>
            </w:pPr>
            <w:r w:rsidRPr="005B22FA">
              <w:rPr>
                <w:sz w:val="20"/>
                <w:szCs w:val="20"/>
              </w:rPr>
              <w:t>Цель охраны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9015B" w:rsidRPr="005B22FA" w:rsidRDefault="00C9015B" w:rsidP="00CD1E67">
            <w:pPr>
              <w:tabs>
                <w:tab w:val="left" w:pos="0"/>
              </w:tabs>
              <w:snapToGrid w:val="0"/>
              <w:spacing w:after="120"/>
              <w:jc w:val="both"/>
              <w:rPr>
                <w:sz w:val="20"/>
                <w:szCs w:val="20"/>
              </w:rPr>
            </w:pPr>
            <w:r w:rsidRPr="005B22FA">
              <w:rPr>
                <w:sz w:val="20"/>
                <w:szCs w:val="20"/>
              </w:rPr>
              <w:t>Обеспечение охраны правопорядка в соответствии со ст. 3 Федерального закона от 11 марта 1992 № 2487-1 «О частной детективной и охранной деятельности в Российской Федерации»</w:t>
            </w:r>
          </w:p>
          <w:p w:rsidR="00C9015B" w:rsidRPr="005B22FA" w:rsidRDefault="00C9015B" w:rsidP="00CD1E67">
            <w:pPr>
              <w:tabs>
                <w:tab w:val="left" w:pos="0"/>
              </w:tabs>
              <w:snapToGrid w:val="0"/>
              <w:spacing w:after="120"/>
              <w:jc w:val="both"/>
              <w:rPr>
                <w:color w:val="000000"/>
                <w:sz w:val="20"/>
                <w:szCs w:val="20"/>
              </w:rPr>
            </w:pPr>
            <w:r w:rsidRPr="005B22FA">
              <w:rPr>
                <w:color w:val="000000"/>
                <w:sz w:val="20"/>
                <w:szCs w:val="20"/>
              </w:rPr>
              <w:t>- защита жизни и здоровья сотрудников, пациентов, посетителей от противоправных действий в границах охраняемого объекта;</w:t>
            </w:r>
          </w:p>
          <w:p w:rsidR="00C9015B" w:rsidRPr="005B22FA" w:rsidRDefault="00C9015B" w:rsidP="00CD1E67">
            <w:pPr>
              <w:tabs>
                <w:tab w:val="left" w:pos="0"/>
              </w:tabs>
              <w:snapToGrid w:val="0"/>
              <w:spacing w:after="120"/>
              <w:jc w:val="both"/>
              <w:rPr>
                <w:color w:val="000000"/>
                <w:sz w:val="20"/>
                <w:szCs w:val="20"/>
              </w:rPr>
            </w:pPr>
            <w:r w:rsidRPr="005B22FA">
              <w:rPr>
                <w:color w:val="000000"/>
                <w:sz w:val="20"/>
                <w:szCs w:val="20"/>
              </w:rPr>
              <w:t>- поддержание общественного порядка на территории учреждения с учетом специфики находящегося контингента;</w:t>
            </w:r>
          </w:p>
          <w:p w:rsidR="00C9015B" w:rsidRPr="005B22FA" w:rsidRDefault="00C9015B" w:rsidP="00CD1E67">
            <w:pPr>
              <w:tabs>
                <w:tab w:val="left" w:pos="0"/>
              </w:tabs>
              <w:snapToGrid w:val="0"/>
              <w:spacing w:after="120"/>
              <w:jc w:val="both"/>
              <w:rPr>
                <w:color w:val="000000"/>
                <w:sz w:val="20"/>
                <w:szCs w:val="20"/>
              </w:rPr>
            </w:pPr>
            <w:r w:rsidRPr="005B22FA">
              <w:rPr>
                <w:color w:val="000000"/>
                <w:sz w:val="20"/>
                <w:szCs w:val="20"/>
              </w:rPr>
              <w:t>- недопущение нанесения ущерба хищением, уничтожением или повреждением имущества Учреждения;</w:t>
            </w:r>
          </w:p>
          <w:p w:rsidR="00C9015B" w:rsidRDefault="00C9015B" w:rsidP="00CD1E67">
            <w:pPr>
              <w:tabs>
                <w:tab w:val="left" w:pos="0"/>
              </w:tabs>
              <w:snapToGrid w:val="0"/>
              <w:spacing w:after="120"/>
              <w:jc w:val="both"/>
              <w:rPr>
                <w:color w:val="000000"/>
                <w:sz w:val="20"/>
                <w:szCs w:val="20"/>
              </w:rPr>
            </w:pPr>
            <w:r w:rsidRPr="005B22FA">
              <w:rPr>
                <w:color w:val="000000"/>
                <w:sz w:val="20"/>
                <w:szCs w:val="20"/>
              </w:rPr>
              <w:t>- взаимодействие с правоохранительными органами ОВД</w:t>
            </w:r>
          </w:p>
          <w:p w:rsidR="00C9015B" w:rsidRPr="005B22FA" w:rsidRDefault="00C9015B" w:rsidP="00CD1E67">
            <w:pPr>
              <w:tabs>
                <w:tab w:val="left" w:pos="0"/>
              </w:tabs>
              <w:snapToGrid w:val="0"/>
              <w:spacing w:after="120"/>
              <w:jc w:val="both"/>
              <w:rPr>
                <w:color w:val="000000"/>
                <w:sz w:val="20"/>
                <w:szCs w:val="20"/>
              </w:rPr>
            </w:pPr>
            <w:r>
              <w:rPr>
                <w:color w:val="000000"/>
                <w:sz w:val="20"/>
                <w:szCs w:val="20"/>
              </w:rPr>
              <w:t xml:space="preserve">- организация пропускного режима автотранспорта </w:t>
            </w:r>
          </w:p>
          <w:p w:rsidR="00C9015B" w:rsidRPr="005B22FA" w:rsidRDefault="00C9015B" w:rsidP="00CD1E67">
            <w:pPr>
              <w:tabs>
                <w:tab w:val="left" w:pos="0"/>
              </w:tabs>
              <w:snapToGrid w:val="0"/>
              <w:spacing w:after="120"/>
              <w:jc w:val="both"/>
              <w:rPr>
                <w:i/>
                <w:color w:val="333399"/>
                <w:sz w:val="20"/>
                <w:szCs w:val="20"/>
              </w:rPr>
            </w:pPr>
          </w:p>
        </w:tc>
      </w:tr>
      <w:tr w:rsidR="00C9015B" w:rsidRPr="005B22FA" w:rsidTr="00CD1E67">
        <w:tc>
          <w:tcPr>
            <w:tcW w:w="2694" w:type="dxa"/>
            <w:tcBorders>
              <w:top w:val="single" w:sz="4" w:space="0" w:color="000000"/>
              <w:left w:val="single" w:sz="4" w:space="0" w:color="000000"/>
              <w:bottom w:val="single" w:sz="4" w:space="0" w:color="000000"/>
            </w:tcBorders>
            <w:shd w:val="clear" w:color="auto" w:fill="auto"/>
          </w:tcPr>
          <w:p w:rsidR="00C9015B" w:rsidRPr="005B22FA" w:rsidRDefault="00C9015B" w:rsidP="00CD1E67">
            <w:pPr>
              <w:tabs>
                <w:tab w:val="left" w:pos="0"/>
              </w:tabs>
              <w:snapToGrid w:val="0"/>
              <w:spacing w:after="120"/>
              <w:rPr>
                <w:sz w:val="20"/>
                <w:szCs w:val="20"/>
              </w:rPr>
            </w:pPr>
            <w:r w:rsidRPr="005B22FA">
              <w:rPr>
                <w:sz w:val="20"/>
                <w:szCs w:val="20"/>
              </w:rPr>
              <w:t>Сроки охраны объектов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9015B" w:rsidRPr="005B22FA" w:rsidRDefault="00D57112" w:rsidP="00CD1E67">
            <w:pPr>
              <w:tabs>
                <w:tab w:val="left" w:pos="0"/>
              </w:tabs>
              <w:snapToGrid w:val="0"/>
              <w:spacing w:after="120"/>
              <w:jc w:val="both"/>
              <w:rPr>
                <w:sz w:val="20"/>
                <w:szCs w:val="20"/>
              </w:rPr>
            </w:pPr>
            <w:r>
              <w:rPr>
                <w:sz w:val="20"/>
                <w:szCs w:val="20"/>
              </w:rPr>
              <w:t>01.01.2018-01.01.2019</w:t>
            </w:r>
            <w:r w:rsidR="00C9015B">
              <w:rPr>
                <w:sz w:val="20"/>
                <w:szCs w:val="20"/>
              </w:rPr>
              <w:t xml:space="preserve"> г.</w:t>
            </w:r>
          </w:p>
        </w:tc>
      </w:tr>
      <w:tr w:rsidR="00C9015B" w:rsidRPr="005B22FA" w:rsidTr="00CD1E67">
        <w:trPr>
          <w:trHeight w:val="1763"/>
        </w:trPr>
        <w:tc>
          <w:tcPr>
            <w:tcW w:w="2694" w:type="dxa"/>
            <w:tcBorders>
              <w:top w:val="single" w:sz="4" w:space="0" w:color="000000"/>
              <w:left w:val="single" w:sz="4" w:space="0" w:color="000000"/>
              <w:bottom w:val="single" w:sz="4" w:space="0" w:color="000000"/>
            </w:tcBorders>
            <w:shd w:val="clear" w:color="auto" w:fill="auto"/>
          </w:tcPr>
          <w:p w:rsidR="00C9015B" w:rsidRPr="005B22FA" w:rsidRDefault="00C9015B" w:rsidP="00CD1E67">
            <w:pPr>
              <w:tabs>
                <w:tab w:val="left" w:pos="0"/>
              </w:tabs>
              <w:snapToGrid w:val="0"/>
              <w:spacing w:after="120"/>
              <w:rPr>
                <w:sz w:val="20"/>
                <w:szCs w:val="20"/>
              </w:rPr>
            </w:pPr>
            <w:r w:rsidRPr="005B22FA">
              <w:rPr>
                <w:sz w:val="20"/>
                <w:szCs w:val="20"/>
              </w:rPr>
              <w:t>Оказание охранных услуг с применением специальных средств,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9015B" w:rsidRPr="005B22FA" w:rsidRDefault="00C9015B" w:rsidP="00CD1E67">
            <w:pPr>
              <w:autoSpaceDE w:val="0"/>
              <w:autoSpaceDN w:val="0"/>
              <w:adjustRightInd w:val="0"/>
              <w:jc w:val="both"/>
              <w:rPr>
                <w:sz w:val="20"/>
                <w:szCs w:val="20"/>
              </w:rPr>
            </w:pPr>
            <w:r w:rsidRPr="005B22FA">
              <w:rPr>
                <w:sz w:val="20"/>
                <w:szCs w:val="20"/>
              </w:rPr>
              <w:t>Организация, оказывающая услуги, должна иметь лицензию на право осуществления охранной деятельности. Охрана должна быть одета в форменную одежду и экипирована специальными средствами в соответствие с Законом Российской Федерации от 11 марта 1992 года № 2487-1 «О частной детективной и охранной деятельности в Российской Федерации».</w:t>
            </w:r>
          </w:p>
        </w:tc>
      </w:tr>
      <w:tr w:rsidR="00C9015B" w:rsidRPr="005B22FA" w:rsidTr="00CD1E67">
        <w:trPr>
          <w:trHeight w:val="10194"/>
        </w:trPr>
        <w:tc>
          <w:tcPr>
            <w:tcW w:w="2694" w:type="dxa"/>
            <w:tcBorders>
              <w:top w:val="single" w:sz="4" w:space="0" w:color="000000"/>
              <w:left w:val="single" w:sz="4" w:space="0" w:color="000000"/>
              <w:bottom w:val="single" w:sz="4" w:space="0" w:color="000000"/>
            </w:tcBorders>
            <w:shd w:val="clear" w:color="auto" w:fill="auto"/>
          </w:tcPr>
          <w:p w:rsidR="00C9015B" w:rsidRPr="005B22FA" w:rsidRDefault="00C9015B" w:rsidP="00CD1E67">
            <w:pPr>
              <w:tabs>
                <w:tab w:val="left" w:pos="0"/>
              </w:tabs>
              <w:snapToGrid w:val="0"/>
              <w:spacing w:after="120"/>
              <w:rPr>
                <w:sz w:val="20"/>
                <w:szCs w:val="20"/>
              </w:rPr>
            </w:pPr>
            <w:r w:rsidRPr="005B22FA">
              <w:rPr>
                <w:sz w:val="20"/>
                <w:szCs w:val="20"/>
              </w:rPr>
              <w:lastRenderedPageBreak/>
              <w:t>Обязанности сотрудника охраны объектов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9015B" w:rsidRPr="00F14B26" w:rsidRDefault="00C9015B" w:rsidP="00CD1E67">
            <w:pPr>
              <w:tabs>
                <w:tab w:val="left" w:pos="0"/>
              </w:tabs>
              <w:snapToGrid w:val="0"/>
              <w:jc w:val="both"/>
              <w:rPr>
                <w:sz w:val="20"/>
                <w:szCs w:val="20"/>
              </w:rPr>
            </w:pPr>
            <w:r w:rsidRPr="00F14B26">
              <w:rPr>
                <w:sz w:val="20"/>
                <w:szCs w:val="20"/>
              </w:rPr>
              <w:t>В компетенцию сотрудника охраны объекта  входит:</w:t>
            </w:r>
          </w:p>
          <w:p w:rsidR="00C9015B" w:rsidRPr="00F14B26" w:rsidRDefault="00C9015B" w:rsidP="00CD1E67">
            <w:pPr>
              <w:tabs>
                <w:tab w:val="left" w:pos="0"/>
              </w:tabs>
              <w:jc w:val="both"/>
              <w:rPr>
                <w:sz w:val="20"/>
                <w:szCs w:val="20"/>
              </w:rPr>
            </w:pPr>
            <w:r w:rsidRPr="00F14B26">
              <w:rPr>
                <w:sz w:val="20"/>
                <w:szCs w:val="20"/>
              </w:rPr>
              <w:t xml:space="preserve"> - </w:t>
            </w:r>
            <w:r w:rsidRPr="00F14B26">
              <w:rPr>
                <w:color w:val="000000"/>
                <w:sz w:val="20"/>
                <w:szCs w:val="20"/>
              </w:rPr>
              <w:t>защита жизни и здоровья сотрудников и опекаемых Учреждения и посетителей от противоправных действий в границах охраняемого объекта;</w:t>
            </w:r>
          </w:p>
          <w:p w:rsidR="00C9015B" w:rsidRPr="00F14B26" w:rsidRDefault="00C9015B" w:rsidP="00CD1E67">
            <w:pPr>
              <w:tabs>
                <w:tab w:val="left" w:pos="0"/>
              </w:tabs>
              <w:jc w:val="both"/>
              <w:rPr>
                <w:sz w:val="20"/>
                <w:szCs w:val="20"/>
              </w:rPr>
            </w:pPr>
            <w:r w:rsidRPr="00F14B26">
              <w:rPr>
                <w:sz w:val="20"/>
                <w:szCs w:val="20"/>
              </w:rPr>
              <w:t xml:space="preserve"> -</w:t>
            </w:r>
            <w:r w:rsidRPr="00F14B26">
              <w:rPr>
                <w:spacing w:val="-1"/>
                <w:sz w:val="20"/>
                <w:szCs w:val="20"/>
              </w:rPr>
              <w:t xml:space="preserve"> сообщение о срабатывании сигнализации непосредственному начальни</w:t>
            </w:r>
            <w:r w:rsidRPr="00F14B26">
              <w:rPr>
                <w:sz w:val="20"/>
                <w:szCs w:val="20"/>
              </w:rPr>
              <w:t xml:space="preserve">ку, </w:t>
            </w:r>
            <w:r>
              <w:rPr>
                <w:sz w:val="20"/>
                <w:szCs w:val="20"/>
              </w:rPr>
              <w:t xml:space="preserve">руководителю Учреждения (ответственному должностному лицу), </w:t>
            </w:r>
            <w:r w:rsidRPr="00F14B26">
              <w:rPr>
                <w:sz w:val="20"/>
                <w:szCs w:val="20"/>
              </w:rPr>
              <w:t>а при необходимости в подразделение охраны, органы внутренних дел;</w:t>
            </w:r>
          </w:p>
          <w:p w:rsidR="00C9015B" w:rsidRPr="00F14B26" w:rsidRDefault="00C9015B" w:rsidP="00CD1E67">
            <w:pPr>
              <w:tabs>
                <w:tab w:val="left" w:pos="0"/>
              </w:tabs>
              <w:jc w:val="both"/>
              <w:rPr>
                <w:sz w:val="20"/>
                <w:szCs w:val="20"/>
              </w:rPr>
            </w:pPr>
            <w:r w:rsidRPr="00F14B26">
              <w:rPr>
                <w:sz w:val="20"/>
                <w:szCs w:val="20"/>
              </w:rPr>
              <w:t xml:space="preserve">- проверка пропусков у лиц, въезжающих на охраняемый объект или выезжающих с объекта, с фиксацией в журнале учета </w:t>
            </w:r>
            <w:proofErr w:type="gramStart"/>
            <w:r w:rsidRPr="00F14B26">
              <w:rPr>
                <w:sz w:val="20"/>
                <w:szCs w:val="20"/>
              </w:rPr>
              <w:t>граждан</w:t>
            </w:r>
            <w:proofErr w:type="gramEnd"/>
            <w:r w:rsidRPr="00F14B26">
              <w:rPr>
                <w:sz w:val="20"/>
                <w:szCs w:val="20"/>
              </w:rPr>
              <w:t xml:space="preserve"> не имеющих пропуска;</w:t>
            </w:r>
          </w:p>
          <w:p w:rsidR="00C9015B" w:rsidRPr="00F14B26" w:rsidRDefault="00C9015B" w:rsidP="00CD1E67">
            <w:pPr>
              <w:tabs>
                <w:tab w:val="left" w:pos="0"/>
              </w:tabs>
              <w:jc w:val="both"/>
              <w:rPr>
                <w:sz w:val="20"/>
                <w:szCs w:val="20"/>
              </w:rPr>
            </w:pPr>
            <w:r w:rsidRPr="00F14B26">
              <w:rPr>
                <w:sz w:val="20"/>
                <w:szCs w:val="20"/>
              </w:rPr>
              <w:t>- принятие мер к задержанию (в рамках установленных полномочий) пра</w:t>
            </w:r>
            <w:r w:rsidRPr="00F14B26">
              <w:rPr>
                <w:sz w:val="20"/>
                <w:szCs w:val="20"/>
              </w:rPr>
              <w:softHyphen/>
              <w:t>вонарушителей;</w:t>
            </w:r>
          </w:p>
          <w:p w:rsidR="00C9015B" w:rsidRPr="00F14B26" w:rsidRDefault="00C9015B" w:rsidP="00CD1E67">
            <w:pPr>
              <w:tabs>
                <w:tab w:val="left" w:pos="0"/>
              </w:tabs>
              <w:autoSpaceDE w:val="0"/>
              <w:autoSpaceDN w:val="0"/>
              <w:adjustRightInd w:val="0"/>
              <w:jc w:val="both"/>
              <w:rPr>
                <w:color w:val="000000"/>
                <w:sz w:val="20"/>
                <w:szCs w:val="20"/>
              </w:rPr>
            </w:pPr>
            <w:r w:rsidRPr="00F14B26">
              <w:rPr>
                <w:color w:val="000000"/>
                <w:sz w:val="20"/>
                <w:szCs w:val="20"/>
              </w:rPr>
              <w:t xml:space="preserve">- </w:t>
            </w:r>
            <w:r>
              <w:rPr>
                <w:color w:val="000000"/>
                <w:sz w:val="20"/>
                <w:szCs w:val="20"/>
              </w:rPr>
              <w:t>с</w:t>
            </w:r>
            <w:r w:rsidRPr="00F14B26">
              <w:rPr>
                <w:color w:val="000000"/>
                <w:sz w:val="20"/>
                <w:szCs w:val="20"/>
              </w:rPr>
              <w:t>отрудник охраны обязан оказывать помощь медперсоналу в поддержании внутреннего порядка среди находящегося контингента с учетом его специфики.</w:t>
            </w:r>
          </w:p>
          <w:p w:rsidR="00C9015B" w:rsidRPr="00F14B26" w:rsidRDefault="00C9015B" w:rsidP="00CD1E67">
            <w:pPr>
              <w:shd w:val="clear" w:color="auto" w:fill="FFFFFF"/>
              <w:tabs>
                <w:tab w:val="left" w:pos="0"/>
                <w:tab w:val="left" w:pos="1411"/>
              </w:tabs>
              <w:ind w:left="33"/>
              <w:jc w:val="both"/>
              <w:rPr>
                <w:sz w:val="20"/>
                <w:szCs w:val="20"/>
              </w:rPr>
            </w:pPr>
            <w:r w:rsidRPr="00F14B26">
              <w:rPr>
                <w:sz w:val="20"/>
                <w:szCs w:val="20"/>
              </w:rPr>
              <w:t>Сотрудник охраны должен знать:</w:t>
            </w:r>
          </w:p>
          <w:p w:rsidR="00C9015B" w:rsidRPr="00F14B26" w:rsidRDefault="00C9015B" w:rsidP="00CD1E67">
            <w:pPr>
              <w:widowControl w:val="0"/>
              <w:shd w:val="clear" w:color="auto" w:fill="FFFFFF"/>
              <w:tabs>
                <w:tab w:val="left" w:pos="0"/>
                <w:tab w:val="left" w:pos="883"/>
              </w:tabs>
              <w:autoSpaceDE w:val="0"/>
              <w:autoSpaceDN w:val="0"/>
              <w:adjustRightInd w:val="0"/>
              <w:ind w:left="33"/>
              <w:jc w:val="both"/>
              <w:rPr>
                <w:sz w:val="20"/>
                <w:szCs w:val="20"/>
              </w:rPr>
            </w:pPr>
            <w:r w:rsidRPr="00F14B26">
              <w:rPr>
                <w:spacing w:val="-1"/>
                <w:sz w:val="20"/>
                <w:szCs w:val="20"/>
              </w:rPr>
              <w:t>- структуру Учреждения и режим работы его подразделе</w:t>
            </w:r>
            <w:r w:rsidRPr="00F14B26">
              <w:rPr>
                <w:sz w:val="20"/>
                <w:szCs w:val="20"/>
              </w:rPr>
              <w:t>ний;</w:t>
            </w:r>
          </w:p>
          <w:p w:rsidR="00C9015B" w:rsidRPr="00F14B26" w:rsidRDefault="00C9015B" w:rsidP="00CD1E67">
            <w:pPr>
              <w:widowControl w:val="0"/>
              <w:shd w:val="clear" w:color="auto" w:fill="FFFFFF"/>
              <w:tabs>
                <w:tab w:val="left" w:pos="0"/>
                <w:tab w:val="left" w:pos="883"/>
              </w:tabs>
              <w:autoSpaceDE w:val="0"/>
              <w:autoSpaceDN w:val="0"/>
              <w:adjustRightInd w:val="0"/>
              <w:ind w:left="33"/>
              <w:jc w:val="both"/>
              <w:rPr>
                <w:sz w:val="20"/>
                <w:szCs w:val="20"/>
              </w:rPr>
            </w:pPr>
            <w:r w:rsidRPr="00F14B26">
              <w:rPr>
                <w:sz w:val="20"/>
                <w:szCs w:val="20"/>
              </w:rPr>
              <w:t>- порядок пропуска аварийных бригад при стихийных бедствиях, пожарах, авариях и других чрезвычайных ситуациях;</w:t>
            </w:r>
          </w:p>
          <w:p w:rsidR="00C9015B" w:rsidRPr="00F14B26" w:rsidRDefault="00C9015B" w:rsidP="00CD1E67">
            <w:pPr>
              <w:shd w:val="clear" w:color="auto" w:fill="FFFFFF"/>
              <w:tabs>
                <w:tab w:val="left" w:pos="0"/>
              </w:tabs>
              <w:ind w:left="33" w:right="5"/>
              <w:jc w:val="both"/>
              <w:rPr>
                <w:sz w:val="20"/>
                <w:szCs w:val="20"/>
              </w:rPr>
            </w:pPr>
            <w:r w:rsidRPr="00F14B26">
              <w:rPr>
                <w:sz w:val="20"/>
                <w:szCs w:val="20"/>
              </w:rPr>
              <w:t xml:space="preserve">            Сотрудник охраны в процессе несения службы обязан выполнять </w:t>
            </w:r>
            <w:r w:rsidRPr="00F14B26">
              <w:rPr>
                <w:spacing w:val="-1"/>
                <w:sz w:val="20"/>
                <w:szCs w:val="20"/>
              </w:rPr>
              <w:t>комплекс мероприятий, направленных на недопущение совершения на террито</w:t>
            </w:r>
            <w:r w:rsidRPr="00F14B26">
              <w:rPr>
                <w:sz w:val="20"/>
                <w:szCs w:val="20"/>
              </w:rPr>
              <w:t>рии Учреждения и в помещении Учреждения террористических актов и возникновения других чрезвычайных обстоятельств, для чего необходимо:</w:t>
            </w:r>
          </w:p>
          <w:p w:rsidR="00C9015B" w:rsidRPr="00F14B26" w:rsidRDefault="00C9015B" w:rsidP="00CD1E67">
            <w:pPr>
              <w:shd w:val="clear" w:color="auto" w:fill="FFFFFF"/>
              <w:tabs>
                <w:tab w:val="left" w:pos="0"/>
                <w:tab w:val="left" w:pos="998"/>
              </w:tabs>
              <w:ind w:left="715"/>
              <w:jc w:val="both"/>
              <w:rPr>
                <w:sz w:val="20"/>
                <w:szCs w:val="20"/>
              </w:rPr>
            </w:pPr>
            <w:r w:rsidRPr="00F14B26">
              <w:rPr>
                <w:spacing w:val="-8"/>
                <w:sz w:val="20"/>
                <w:szCs w:val="20"/>
              </w:rPr>
              <w:t>а)</w:t>
            </w:r>
            <w:r w:rsidRPr="00F14B26">
              <w:rPr>
                <w:sz w:val="20"/>
                <w:szCs w:val="20"/>
              </w:rPr>
              <w:tab/>
            </w:r>
            <w:r w:rsidRPr="00F14B26">
              <w:rPr>
                <w:spacing w:val="-1"/>
                <w:sz w:val="20"/>
                <w:szCs w:val="20"/>
              </w:rPr>
              <w:t>При приеме (сдаче) дежурства:</w:t>
            </w:r>
          </w:p>
          <w:p w:rsidR="00C9015B" w:rsidRPr="00F14B26" w:rsidRDefault="00C9015B" w:rsidP="00CD1E67">
            <w:pPr>
              <w:widowControl w:val="0"/>
              <w:numPr>
                <w:ilvl w:val="0"/>
                <w:numId w:val="3"/>
              </w:numPr>
              <w:shd w:val="clear" w:color="auto" w:fill="FFFFFF"/>
              <w:tabs>
                <w:tab w:val="left" w:pos="0"/>
                <w:tab w:val="left" w:pos="878"/>
              </w:tabs>
              <w:autoSpaceDE w:val="0"/>
              <w:autoSpaceDN w:val="0"/>
              <w:adjustRightInd w:val="0"/>
              <w:ind w:right="10"/>
              <w:jc w:val="both"/>
              <w:rPr>
                <w:sz w:val="20"/>
                <w:szCs w:val="20"/>
              </w:rPr>
            </w:pPr>
            <w:r w:rsidRPr="00F14B26">
              <w:rPr>
                <w:sz w:val="20"/>
                <w:szCs w:val="20"/>
              </w:rPr>
              <w:t xml:space="preserve">совместно со сменяемым сотрудником охраны осуществить обход и осмотр контролируемой территории,  помещений Учреждения, а также обследование технической </w:t>
            </w:r>
            <w:proofErr w:type="spellStart"/>
            <w:r w:rsidRPr="00F14B26">
              <w:rPr>
                <w:sz w:val="20"/>
                <w:szCs w:val="20"/>
              </w:rPr>
              <w:t>укреп</w:t>
            </w:r>
            <w:r w:rsidRPr="00F14B26">
              <w:rPr>
                <w:spacing w:val="-1"/>
                <w:sz w:val="20"/>
                <w:szCs w:val="20"/>
              </w:rPr>
              <w:t>лен</w:t>
            </w:r>
            <w:r>
              <w:rPr>
                <w:spacing w:val="-1"/>
                <w:sz w:val="20"/>
                <w:szCs w:val="20"/>
              </w:rPr>
              <w:t>н</w:t>
            </w:r>
            <w:r w:rsidRPr="00F14B26">
              <w:rPr>
                <w:spacing w:val="-1"/>
                <w:sz w:val="20"/>
                <w:szCs w:val="20"/>
              </w:rPr>
              <w:t>ости</w:t>
            </w:r>
            <w:proofErr w:type="spellEnd"/>
            <w:r w:rsidRPr="00F14B26">
              <w:rPr>
                <w:spacing w:val="-1"/>
                <w:sz w:val="20"/>
                <w:szCs w:val="20"/>
              </w:rPr>
              <w:t xml:space="preserve"> подвалов, чердаков, окон, дверей  с целью изучения оперативной об</w:t>
            </w:r>
            <w:r w:rsidRPr="00F14B26">
              <w:rPr>
                <w:sz w:val="20"/>
                <w:szCs w:val="20"/>
              </w:rPr>
              <w:t>становки и обнаружения подозрительных предметов. При обнаружении тако</w:t>
            </w:r>
            <w:r w:rsidRPr="00F14B26">
              <w:rPr>
                <w:spacing w:val="-1"/>
                <w:sz w:val="20"/>
                <w:szCs w:val="20"/>
              </w:rPr>
              <w:t>вых или выявлении взломанных дверей, окон, замков, отсутствия пломб и печатей немедленно доложить руководителю Учреждения (ответственному должно</w:t>
            </w:r>
            <w:r w:rsidRPr="00F14B26">
              <w:rPr>
                <w:sz w:val="20"/>
                <w:szCs w:val="20"/>
              </w:rPr>
              <w:t>стному лицу);</w:t>
            </w:r>
          </w:p>
          <w:p w:rsidR="00C9015B" w:rsidRPr="00CD0A00" w:rsidRDefault="00C9015B" w:rsidP="00CD1E67">
            <w:pPr>
              <w:widowControl w:val="0"/>
              <w:numPr>
                <w:ilvl w:val="0"/>
                <w:numId w:val="3"/>
              </w:numPr>
              <w:shd w:val="clear" w:color="auto" w:fill="FFFFFF"/>
              <w:tabs>
                <w:tab w:val="left" w:pos="0"/>
                <w:tab w:val="left" w:pos="878"/>
              </w:tabs>
              <w:autoSpaceDE w:val="0"/>
              <w:autoSpaceDN w:val="0"/>
              <w:adjustRightInd w:val="0"/>
              <w:ind w:right="14"/>
              <w:jc w:val="both"/>
              <w:rPr>
                <w:sz w:val="20"/>
                <w:szCs w:val="20"/>
              </w:rPr>
            </w:pPr>
            <w:r w:rsidRPr="00CD0A00">
              <w:rPr>
                <w:sz w:val="20"/>
                <w:szCs w:val="20"/>
              </w:rPr>
              <w:t xml:space="preserve">уточнить систему экстренного вызова полиции, руководителя Учреждения, службы спасения и проверить работоспособность охранной и </w:t>
            </w:r>
            <w:proofErr w:type="gramStart"/>
            <w:r w:rsidRPr="00CD0A00">
              <w:rPr>
                <w:sz w:val="20"/>
                <w:szCs w:val="20"/>
              </w:rPr>
              <w:t>аварийной  сигнализаций</w:t>
            </w:r>
            <w:proofErr w:type="gramEnd"/>
            <w:r w:rsidRPr="00CD0A00">
              <w:rPr>
                <w:sz w:val="20"/>
                <w:szCs w:val="20"/>
              </w:rPr>
              <w:t>, средств связи;</w:t>
            </w:r>
          </w:p>
          <w:p w:rsidR="00C9015B" w:rsidRPr="00F14B26" w:rsidRDefault="00C9015B" w:rsidP="00CD1E67">
            <w:pPr>
              <w:widowControl w:val="0"/>
              <w:numPr>
                <w:ilvl w:val="0"/>
                <w:numId w:val="3"/>
              </w:numPr>
              <w:shd w:val="clear" w:color="auto" w:fill="FFFFFF"/>
              <w:tabs>
                <w:tab w:val="left" w:pos="0"/>
                <w:tab w:val="left" w:pos="878"/>
                <w:tab w:val="left" w:pos="5674"/>
              </w:tabs>
              <w:autoSpaceDE w:val="0"/>
              <w:autoSpaceDN w:val="0"/>
              <w:adjustRightInd w:val="0"/>
              <w:ind w:right="14"/>
              <w:jc w:val="both"/>
              <w:rPr>
                <w:sz w:val="20"/>
                <w:szCs w:val="20"/>
              </w:rPr>
            </w:pPr>
            <w:r w:rsidRPr="00F14B26">
              <w:rPr>
                <w:spacing w:val="-2"/>
                <w:sz w:val="20"/>
                <w:szCs w:val="20"/>
              </w:rPr>
              <w:t>принять имеющуюся документацию (инструкции, журналы, план дейст</w:t>
            </w:r>
            <w:r w:rsidRPr="00F14B26">
              <w:rPr>
                <w:spacing w:val="-2"/>
                <w:sz w:val="20"/>
                <w:szCs w:val="20"/>
              </w:rPr>
              <w:softHyphen/>
            </w:r>
            <w:r w:rsidRPr="00F14B26">
              <w:rPr>
                <w:sz w:val="20"/>
                <w:szCs w:val="20"/>
              </w:rPr>
              <w:t>вий в случае возникновения чрезвычайных ситуаций, материальные ценности и др.) согласно описи;</w:t>
            </w:r>
            <w:r w:rsidRPr="00F14B26">
              <w:rPr>
                <w:sz w:val="20"/>
                <w:szCs w:val="20"/>
              </w:rPr>
              <w:tab/>
            </w:r>
          </w:p>
          <w:p w:rsidR="00C9015B" w:rsidRPr="00CD0A00" w:rsidRDefault="00C9015B" w:rsidP="00CD1E67">
            <w:pPr>
              <w:widowControl w:val="0"/>
              <w:numPr>
                <w:ilvl w:val="0"/>
                <w:numId w:val="3"/>
              </w:numPr>
              <w:shd w:val="clear" w:color="auto" w:fill="FFFFFF"/>
              <w:tabs>
                <w:tab w:val="left" w:pos="0"/>
                <w:tab w:val="left" w:pos="878"/>
              </w:tabs>
              <w:autoSpaceDE w:val="0"/>
              <w:autoSpaceDN w:val="0"/>
              <w:adjustRightInd w:val="0"/>
              <w:ind w:right="14"/>
              <w:jc w:val="both"/>
              <w:rPr>
                <w:sz w:val="20"/>
                <w:szCs w:val="20"/>
              </w:rPr>
            </w:pPr>
            <w:r w:rsidRPr="00CD0A00">
              <w:rPr>
                <w:sz w:val="20"/>
                <w:szCs w:val="20"/>
              </w:rPr>
              <w:t>с разрешения ответственного должностного лица администрации Учреждения принять (сдать) дежурство.</w:t>
            </w:r>
          </w:p>
          <w:p w:rsidR="00C9015B" w:rsidRPr="00F14B26" w:rsidRDefault="00C9015B" w:rsidP="00CD1E67">
            <w:pPr>
              <w:shd w:val="clear" w:color="auto" w:fill="FFFFFF"/>
              <w:tabs>
                <w:tab w:val="left" w:pos="0"/>
                <w:tab w:val="left" w:pos="998"/>
              </w:tabs>
              <w:ind w:left="715"/>
              <w:jc w:val="both"/>
              <w:rPr>
                <w:sz w:val="20"/>
                <w:szCs w:val="20"/>
              </w:rPr>
            </w:pPr>
            <w:r w:rsidRPr="00F14B26">
              <w:rPr>
                <w:spacing w:val="-12"/>
                <w:sz w:val="20"/>
                <w:szCs w:val="20"/>
              </w:rPr>
              <w:t>б)</w:t>
            </w:r>
            <w:r w:rsidRPr="00F14B26">
              <w:rPr>
                <w:sz w:val="20"/>
                <w:szCs w:val="20"/>
              </w:rPr>
              <w:tab/>
            </w:r>
            <w:r w:rsidRPr="00F14B26">
              <w:rPr>
                <w:spacing w:val="-1"/>
                <w:sz w:val="20"/>
                <w:szCs w:val="20"/>
              </w:rPr>
              <w:t>Во время дежурства:</w:t>
            </w:r>
          </w:p>
          <w:p w:rsidR="00C9015B" w:rsidRPr="00F14B26" w:rsidRDefault="00C9015B" w:rsidP="00CD1E67">
            <w:pPr>
              <w:widowControl w:val="0"/>
              <w:shd w:val="clear" w:color="auto" w:fill="FFFFFF"/>
              <w:tabs>
                <w:tab w:val="left" w:pos="0"/>
                <w:tab w:val="left" w:pos="869"/>
              </w:tabs>
              <w:autoSpaceDE w:val="0"/>
              <w:autoSpaceDN w:val="0"/>
              <w:adjustRightInd w:val="0"/>
              <w:ind w:left="33" w:right="14"/>
              <w:jc w:val="both"/>
              <w:rPr>
                <w:sz w:val="20"/>
                <w:szCs w:val="20"/>
              </w:rPr>
            </w:pPr>
            <w:r w:rsidRPr="00F14B26">
              <w:rPr>
                <w:sz w:val="20"/>
                <w:szCs w:val="20"/>
              </w:rPr>
              <w:t>- осуществлять в дневное и ночное время обход и осмотр территории Учреждения по периметру и осмотр помещений, а при выявлении каких-либо нарушений информировать ответственное должностное лицо;</w:t>
            </w:r>
          </w:p>
          <w:p w:rsidR="00C9015B" w:rsidRPr="00F14B26" w:rsidRDefault="00C9015B" w:rsidP="00CD1E67">
            <w:pPr>
              <w:widowControl w:val="0"/>
              <w:shd w:val="clear" w:color="auto" w:fill="FFFFFF"/>
              <w:tabs>
                <w:tab w:val="left" w:pos="0"/>
                <w:tab w:val="left" w:pos="869"/>
              </w:tabs>
              <w:autoSpaceDE w:val="0"/>
              <w:autoSpaceDN w:val="0"/>
              <w:adjustRightInd w:val="0"/>
              <w:ind w:left="33" w:right="10"/>
              <w:jc w:val="both"/>
              <w:rPr>
                <w:sz w:val="20"/>
                <w:szCs w:val="20"/>
              </w:rPr>
            </w:pPr>
            <w:r w:rsidRPr="00F14B26">
              <w:rPr>
                <w:sz w:val="20"/>
                <w:szCs w:val="20"/>
              </w:rPr>
              <w:t xml:space="preserve">- вести журнал "Об оперативной обстановке и принятых мерах", в котором отражать: результаты осмотра территории и помещений Учреждения - </w:t>
            </w:r>
            <w:r w:rsidRPr="00F14B26">
              <w:rPr>
                <w:iCs/>
                <w:sz w:val="20"/>
                <w:szCs w:val="20"/>
              </w:rPr>
              <w:t>кому доложено</w:t>
            </w:r>
            <w:r w:rsidRPr="00F14B26">
              <w:rPr>
                <w:i/>
                <w:iCs/>
                <w:sz w:val="20"/>
                <w:szCs w:val="20"/>
              </w:rPr>
              <w:t xml:space="preserve">; </w:t>
            </w:r>
            <w:r w:rsidRPr="00F14B26">
              <w:rPr>
                <w:sz w:val="20"/>
                <w:szCs w:val="20"/>
              </w:rPr>
              <w:t xml:space="preserve">выявленные в течение суток нарушения или ситуации, вызывающие подозрения - </w:t>
            </w:r>
            <w:r w:rsidRPr="00F14B26">
              <w:rPr>
                <w:iCs/>
                <w:sz w:val="20"/>
                <w:szCs w:val="20"/>
              </w:rPr>
              <w:t>кому доложено и какие меры реагирования приняты</w:t>
            </w:r>
            <w:r w:rsidRPr="00F14B26">
              <w:rPr>
                <w:i/>
                <w:iCs/>
                <w:sz w:val="20"/>
                <w:szCs w:val="20"/>
              </w:rPr>
              <w:t xml:space="preserve">; </w:t>
            </w:r>
            <w:r w:rsidRPr="00F14B26">
              <w:rPr>
                <w:sz w:val="20"/>
                <w:szCs w:val="20"/>
              </w:rPr>
              <w:t xml:space="preserve">результаты проверок несения службы - </w:t>
            </w:r>
            <w:r w:rsidRPr="00F14B26">
              <w:rPr>
                <w:iCs/>
                <w:sz w:val="20"/>
                <w:szCs w:val="20"/>
              </w:rPr>
              <w:t>кто проверял, выявленные недостатки.</w:t>
            </w:r>
            <w:r w:rsidRPr="00F14B26">
              <w:rPr>
                <w:i/>
                <w:iCs/>
                <w:sz w:val="20"/>
                <w:szCs w:val="20"/>
              </w:rPr>
              <w:t xml:space="preserve"> </w:t>
            </w:r>
            <w:r w:rsidRPr="00F14B26">
              <w:rPr>
                <w:sz w:val="20"/>
                <w:szCs w:val="20"/>
              </w:rPr>
              <w:t>В данном журнале может делаться отметка о приеме и сдаче дежурства;</w:t>
            </w:r>
          </w:p>
          <w:p w:rsidR="00C9015B" w:rsidRPr="00F14B26" w:rsidRDefault="00C9015B" w:rsidP="00CD1E67">
            <w:pPr>
              <w:widowControl w:val="0"/>
              <w:shd w:val="clear" w:color="auto" w:fill="FFFFFF"/>
              <w:tabs>
                <w:tab w:val="left" w:pos="0"/>
                <w:tab w:val="left" w:pos="869"/>
              </w:tabs>
              <w:autoSpaceDE w:val="0"/>
              <w:autoSpaceDN w:val="0"/>
              <w:adjustRightInd w:val="0"/>
              <w:ind w:right="14" w:firstLine="33"/>
              <w:jc w:val="both"/>
              <w:rPr>
                <w:sz w:val="20"/>
                <w:szCs w:val="20"/>
              </w:rPr>
            </w:pPr>
            <w:r w:rsidRPr="00F14B26">
              <w:rPr>
                <w:spacing w:val="-1"/>
                <w:sz w:val="20"/>
                <w:szCs w:val="20"/>
              </w:rPr>
              <w:t>- кон</w:t>
            </w:r>
            <w:r w:rsidRPr="00F14B26">
              <w:rPr>
                <w:sz w:val="20"/>
                <w:szCs w:val="20"/>
              </w:rPr>
              <w:t>тролировать обстановку в зданиях учреждения и на прилегающих к ним территориях;</w:t>
            </w:r>
          </w:p>
          <w:p w:rsidR="00C9015B" w:rsidRPr="00F14B26" w:rsidRDefault="00C9015B" w:rsidP="00CD1E67">
            <w:pPr>
              <w:widowControl w:val="0"/>
              <w:shd w:val="clear" w:color="auto" w:fill="FFFFFF"/>
              <w:tabs>
                <w:tab w:val="left" w:pos="0"/>
                <w:tab w:val="left" w:pos="869"/>
              </w:tabs>
              <w:autoSpaceDE w:val="0"/>
              <w:autoSpaceDN w:val="0"/>
              <w:adjustRightInd w:val="0"/>
              <w:ind w:right="24" w:firstLine="33"/>
              <w:jc w:val="both"/>
              <w:rPr>
                <w:sz w:val="20"/>
                <w:szCs w:val="20"/>
              </w:rPr>
            </w:pPr>
            <w:r w:rsidRPr="00F14B26">
              <w:rPr>
                <w:sz w:val="20"/>
                <w:szCs w:val="20"/>
              </w:rPr>
              <w:t>- содействовать правоохранительным органам при проведении ими оперативно-розыскных мероприятий на территории Учреждения.</w:t>
            </w:r>
          </w:p>
          <w:p w:rsidR="00C9015B" w:rsidRPr="00F14B26" w:rsidRDefault="00C9015B" w:rsidP="00CD1E67">
            <w:pPr>
              <w:shd w:val="clear" w:color="auto" w:fill="FFFFFF"/>
              <w:tabs>
                <w:tab w:val="left" w:pos="0"/>
                <w:tab w:val="left" w:pos="1421"/>
              </w:tabs>
              <w:ind w:firstLine="33"/>
              <w:jc w:val="both"/>
              <w:rPr>
                <w:sz w:val="20"/>
                <w:szCs w:val="20"/>
              </w:rPr>
            </w:pPr>
            <w:r w:rsidRPr="00F14B26">
              <w:rPr>
                <w:sz w:val="20"/>
                <w:szCs w:val="20"/>
              </w:rPr>
              <w:t xml:space="preserve">         </w:t>
            </w:r>
          </w:p>
          <w:p w:rsidR="00C9015B" w:rsidRPr="00F14B26" w:rsidRDefault="00C9015B" w:rsidP="00CD1E67">
            <w:pPr>
              <w:shd w:val="clear" w:color="auto" w:fill="FFFFFF"/>
              <w:tabs>
                <w:tab w:val="left" w:pos="0"/>
                <w:tab w:val="left" w:pos="1421"/>
              </w:tabs>
              <w:jc w:val="both"/>
              <w:rPr>
                <w:sz w:val="20"/>
                <w:szCs w:val="20"/>
              </w:rPr>
            </w:pPr>
            <w:r w:rsidRPr="00F14B26">
              <w:rPr>
                <w:sz w:val="20"/>
                <w:szCs w:val="20"/>
              </w:rPr>
              <w:t xml:space="preserve">                           Сотруднику охраны запрещается:</w:t>
            </w:r>
          </w:p>
          <w:p w:rsidR="00C9015B" w:rsidRPr="00F14B26" w:rsidRDefault="00C9015B" w:rsidP="00CD1E67">
            <w:pPr>
              <w:widowControl w:val="0"/>
              <w:shd w:val="clear" w:color="auto" w:fill="FFFFFF"/>
              <w:tabs>
                <w:tab w:val="left" w:pos="0"/>
                <w:tab w:val="left" w:pos="869"/>
              </w:tabs>
              <w:autoSpaceDE w:val="0"/>
              <w:autoSpaceDN w:val="0"/>
              <w:adjustRightInd w:val="0"/>
              <w:ind w:left="33" w:right="34"/>
              <w:jc w:val="both"/>
              <w:rPr>
                <w:sz w:val="20"/>
                <w:szCs w:val="20"/>
              </w:rPr>
            </w:pPr>
            <w:r w:rsidRPr="00F14B26">
              <w:rPr>
                <w:sz w:val="20"/>
                <w:szCs w:val="20"/>
              </w:rPr>
              <w:t>- оставлять пост без разрешения, в случае внезапного заболевания оповестить старшего наряда и продолжать нести службу до прибытия замены;</w:t>
            </w:r>
          </w:p>
          <w:p w:rsidR="00C9015B" w:rsidRPr="00F14B26" w:rsidRDefault="00C9015B" w:rsidP="00CD1E67">
            <w:pPr>
              <w:widowControl w:val="0"/>
              <w:shd w:val="clear" w:color="auto" w:fill="FFFFFF"/>
              <w:tabs>
                <w:tab w:val="left" w:pos="0"/>
                <w:tab w:val="left" w:pos="869"/>
              </w:tabs>
              <w:autoSpaceDE w:val="0"/>
              <w:autoSpaceDN w:val="0"/>
              <w:adjustRightInd w:val="0"/>
              <w:ind w:left="33"/>
              <w:jc w:val="both"/>
              <w:rPr>
                <w:sz w:val="20"/>
                <w:szCs w:val="20"/>
              </w:rPr>
            </w:pPr>
            <w:r w:rsidRPr="00F14B26">
              <w:rPr>
                <w:sz w:val="20"/>
                <w:szCs w:val="20"/>
              </w:rPr>
              <w:t>- принимать от любых лиц какие-либо предметы;</w:t>
            </w:r>
          </w:p>
          <w:p w:rsidR="00C9015B" w:rsidRPr="00F14B26" w:rsidRDefault="00C9015B" w:rsidP="00CD1E67">
            <w:pPr>
              <w:widowControl w:val="0"/>
              <w:shd w:val="clear" w:color="auto" w:fill="FFFFFF"/>
              <w:tabs>
                <w:tab w:val="left" w:pos="0"/>
                <w:tab w:val="left" w:pos="869"/>
              </w:tabs>
              <w:autoSpaceDE w:val="0"/>
              <w:autoSpaceDN w:val="0"/>
              <w:adjustRightInd w:val="0"/>
              <w:ind w:left="33"/>
              <w:jc w:val="both"/>
              <w:rPr>
                <w:sz w:val="20"/>
                <w:szCs w:val="20"/>
              </w:rPr>
            </w:pPr>
            <w:r w:rsidRPr="00F14B26">
              <w:rPr>
                <w:sz w:val="20"/>
                <w:szCs w:val="20"/>
              </w:rPr>
              <w:t>- сообщать посторонним лицам какие-либо сведения об обстановке на объекте;</w:t>
            </w:r>
          </w:p>
          <w:p w:rsidR="00C9015B" w:rsidRPr="00F14B26" w:rsidRDefault="00C9015B" w:rsidP="00CD1E67">
            <w:pPr>
              <w:widowControl w:val="0"/>
              <w:shd w:val="clear" w:color="auto" w:fill="FFFFFF"/>
              <w:tabs>
                <w:tab w:val="left" w:pos="0"/>
                <w:tab w:val="left" w:pos="869"/>
              </w:tabs>
              <w:autoSpaceDE w:val="0"/>
              <w:autoSpaceDN w:val="0"/>
              <w:adjustRightInd w:val="0"/>
              <w:ind w:left="33"/>
              <w:jc w:val="both"/>
              <w:rPr>
                <w:sz w:val="20"/>
                <w:szCs w:val="20"/>
              </w:rPr>
            </w:pPr>
            <w:r w:rsidRPr="00F14B26">
              <w:rPr>
                <w:sz w:val="20"/>
                <w:szCs w:val="20"/>
              </w:rPr>
              <w:t>- смотреть телевизор, читать газеты, играть в азартные игры с пациентами, проживающими и персоналом;</w:t>
            </w:r>
          </w:p>
          <w:p w:rsidR="00C9015B" w:rsidRPr="00F14B26" w:rsidRDefault="00C9015B" w:rsidP="00CD1E67">
            <w:pPr>
              <w:widowControl w:val="0"/>
              <w:shd w:val="clear" w:color="auto" w:fill="FFFFFF"/>
              <w:tabs>
                <w:tab w:val="left" w:pos="0"/>
                <w:tab w:val="left" w:pos="869"/>
              </w:tabs>
              <w:autoSpaceDE w:val="0"/>
              <w:autoSpaceDN w:val="0"/>
              <w:adjustRightInd w:val="0"/>
              <w:ind w:left="33"/>
              <w:jc w:val="both"/>
              <w:rPr>
                <w:sz w:val="20"/>
                <w:szCs w:val="20"/>
              </w:rPr>
            </w:pPr>
            <w:r w:rsidRPr="00F14B26">
              <w:rPr>
                <w:sz w:val="20"/>
                <w:szCs w:val="20"/>
              </w:rPr>
              <w:t>- появляться на смене в состоянии алкогольного опьянения, в неопрятном виде;</w:t>
            </w:r>
            <w:r w:rsidRPr="00F14B26">
              <w:rPr>
                <w:sz w:val="20"/>
                <w:szCs w:val="20"/>
              </w:rPr>
              <w:tab/>
            </w:r>
          </w:p>
          <w:p w:rsidR="00C9015B" w:rsidRPr="00F14B26" w:rsidRDefault="00C9015B" w:rsidP="00CD1E67">
            <w:pPr>
              <w:widowControl w:val="0"/>
              <w:shd w:val="clear" w:color="auto" w:fill="FFFFFF"/>
              <w:tabs>
                <w:tab w:val="left" w:pos="0"/>
                <w:tab w:val="left" w:pos="869"/>
              </w:tabs>
              <w:autoSpaceDE w:val="0"/>
              <w:autoSpaceDN w:val="0"/>
              <w:adjustRightInd w:val="0"/>
              <w:ind w:left="33"/>
              <w:jc w:val="both"/>
              <w:rPr>
                <w:sz w:val="20"/>
                <w:szCs w:val="20"/>
              </w:rPr>
            </w:pPr>
            <w:r w:rsidRPr="00F14B26">
              <w:rPr>
                <w:sz w:val="20"/>
                <w:szCs w:val="20"/>
              </w:rPr>
              <w:t>- разглашать сведения об особенностях объекта, порядке хранения ценностей и организации охраны.</w:t>
            </w:r>
          </w:p>
          <w:p w:rsidR="00C9015B" w:rsidRPr="00F14B26" w:rsidRDefault="00C9015B" w:rsidP="00CD1E67">
            <w:pPr>
              <w:shd w:val="clear" w:color="auto" w:fill="FFFFFF"/>
              <w:tabs>
                <w:tab w:val="left" w:pos="0"/>
                <w:tab w:val="left" w:pos="1421"/>
              </w:tabs>
              <w:ind w:right="43"/>
              <w:jc w:val="both"/>
              <w:rPr>
                <w:sz w:val="20"/>
                <w:szCs w:val="20"/>
              </w:rPr>
            </w:pPr>
            <w:r w:rsidRPr="00F14B26">
              <w:rPr>
                <w:spacing w:val="-5"/>
                <w:sz w:val="20"/>
                <w:szCs w:val="20"/>
              </w:rPr>
              <w:t xml:space="preserve">          </w:t>
            </w:r>
            <w:r w:rsidRPr="00F14B26">
              <w:rPr>
                <w:spacing w:val="-1"/>
                <w:sz w:val="20"/>
                <w:szCs w:val="20"/>
              </w:rPr>
              <w:t xml:space="preserve">При нападении на объект, наряд охраны (постовой) </w:t>
            </w:r>
            <w:r w:rsidRPr="00F14B26">
              <w:rPr>
                <w:sz w:val="20"/>
                <w:szCs w:val="20"/>
              </w:rPr>
              <w:t>при помощи стационарного телефона или по тревожной кнопке пожарной сигнализации подают сигнал "тревога" согласно действующей инструкции</w:t>
            </w:r>
            <w:r w:rsidRPr="00F14B26">
              <w:rPr>
                <w:spacing w:val="-1"/>
                <w:sz w:val="20"/>
                <w:szCs w:val="20"/>
              </w:rPr>
              <w:t>.</w:t>
            </w:r>
          </w:p>
          <w:p w:rsidR="00C9015B" w:rsidRPr="00F14B26" w:rsidRDefault="00C9015B" w:rsidP="00CD1E67">
            <w:pPr>
              <w:tabs>
                <w:tab w:val="left" w:pos="0"/>
              </w:tabs>
              <w:snapToGrid w:val="0"/>
              <w:spacing w:after="120"/>
              <w:ind w:firstLine="555"/>
              <w:jc w:val="both"/>
              <w:rPr>
                <w:sz w:val="20"/>
                <w:szCs w:val="20"/>
              </w:rPr>
            </w:pPr>
            <w:r w:rsidRPr="00F14B26">
              <w:rPr>
                <w:sz w:val="20"/>
                <w:szCs w:val="20"/>
              </w:rPr>
              <w:t>После подачи сигнала "тревога" сотрудник охраны  принимает ме</w:t>
            </w:r>
            <w:r w:rsidRPr="00F14B26">
              <w:rPr>
                <w:spacing w:val="-1"/>
                <w:sz w:val="20"/>
                <w:szCs w:val="20"/>
              </w:rPr>
              <w:t xml:space="preserve">ры для пресечения противоправных действий, задержания правонарушителей и </w:t>
            </w:r>
            <w:r w:rsidRPr="00F14B26">
              <w:rPr>
                <w:sz w:val="20"/>
                <w:szCs w:val="20"/>
              </w:rPr>
              <w:t>усиления охраны, наблюдения за подходами к объекту. По прибытии наряда полиции или пожарного расчета поступает в распоряжение старшего наряда и действует по его указанию</w:t>
            </w:r>
          </w:p>
          <w:p w:rsidR="00C9015B" w:rsidRPr="00F14B26" w:rsidRDefault="00C9015B" w:rsidP="00CD1E67">
            <w:pPr>
              <w:spacing w:line="276" w:lineRule="auto"/>
              <w:ind w:firstLine="709"/>
              <w:jc w:val="both"/>
              <w:rPr>
                <w:sz w:val="20"/>
                <w:szCs w:val="20"/>
              </w:rPr>
            </w:pPr>
            <w:r w:rsidRPr="00F14B26">
              <w:rPr>
                <w:sz w:val="20"/>
                <w:szCs w:val="20"/>
              </w:rPr>
              <w:t xml:space="preserve">Сотрудники охраны при исполнении своих обязанностей должны: </w:t>
            </w:r>
          </w:p>
          <w:p w:rsidR="00C9015B" w:rsidRPr="00F14B26" w:rsidRDefault="00C9015B" w:rsidP="00CD1E67">
            <w:pPr>
              <w:spacing w:line="276" w:lineRule="auto"/>
              <w:ind w:firstLine="709"/>
              <w:jc w:val="both"/>
              <w:rPr>
                <w:sz w:val="20"/>
                <w:szCs w:val="20"/>
              </w:rPr>
            </w:pPr>
            <w:r w:rsidRPr="00F14B26">
              <w:rPr>
                <w:sz w:val="20"/>
                <w:szCs w:val="20"/>
              </w:rPr>
              <w:lastRenderedPageBreak/>
              <w:t>- иметь при себе личную карточку охранника, выданную органами внутренних дел, удостоверение частного охранника (установленного образца), опрятный внешний вид;</w:t>
            </w:r>
          </w:p>
          <w:p w:rsidR="00C9015B" w:rsidRPr="00F14B26" w:rsidRDefault="00C9015B" w:rsidP="00CD1E67">
            <w:pPr>
              <w:spacing w:line="276" w:lineRule="auto"/>
              <w:ind w:firstLine="709"/>
              <w:jc w:val="both"/>
              <w:rPr>
                <w:sz w:val="20"/>
                <w:szCs w:val="20"/>
              </w:rPr>
            </w:pPr>
            <w:r w:rsidRPr="00F14B26">
              <w:rPr>
                <w:sz w:val="20"/>
                <w:szCs w:val="20"/>
              </w:rPr>
              <w:t xml:space="preserve">- знать назначение и уметь пользоваться техническими средствами охраны: средствами связи; </w:t>
            </w:r>
          </w:p>
          <w:p w:rsidR="00C9015B" w:rsidRPr="00F14B26" w:rsidRDefault="00C9015B" w:rsidP="00CD1E67">
            <w:pPr>
              <w:spacing w:line="276" w:lineRule="auto"/>
              <w:ind w:firstLine="709"/>
              <w:jc w:val="both"/>
              <w:rPr>
                <w:sz w:val="20"/>
                <w:szCs w:val="20"/>
              </w:rPr>
            </w:pPr>
            <w:r w:rsidRPr="00F14B26">
              <w:rPr>
                <w:sz w:val="20"/>
                <w:szCs w:val="20"/>
              </w:rPr>
              <w:t>- быть обученным действиям при возникновении чрезвычайной ситуации (пожар, обнаружение посторонних предметов, захват заложников и т.д.);</w:t>
            </w:r>
          </w:p>
          <w:p w:rsidR="00C9015B" w:rsidRPr="00F14B26" w:rsidRDefault="00C9015B" w:rsidP="00CD1E67">
            <w:pPr>
              <w:spacing w:line="276" w:lineRule="auto"/>
              <w:ind w:firstLine="709"/>
              <w:jc w:val="both"/>
              <w:rPr>
                <w:sz w:val="20"/>
                <w:szCs w:val="20"/>
              </w:rPr>
            </w:pPr>
            <w:r w:rsidRPr="00F14B26">
              <w:rPr>
                <w:sz w:val="20"/>
                <w:szCs w:val="20"/>
              </w:rPr>
              <w:t>- иметь средства мобильной связи, обеспечивающих бесперебойную связь на территории и в помещениях охраняемого объекта между всеми сотрудниками дежурной смены охраны и ответственным от администрации объекта за вопросы обеспечения безопасности (за счет Исполнителя).</w:t>
            </w:r>
          </w:p>
          <w:p w:rsidR="00C9015B" w:rsidRPr="00F14B26" w:rsidRDefault="00C9015B" w:rsidP="00CD1E67">
            <w:pPr>
              <w:spacing w:line="276" w:lineRule="auto"/>
              <w:ind w:firstLine="709"/>
              <w:jc w:val="both"/>
              <w:rPr>
                <w:sz w:val="20"/>
                <w:szCs w:val="20"/>
              </w:rPr>
            </w:pPr>
            <w:r w:rsidRPr="00F14B26">
              <w:rPr>
                <w:sz w:val="20"/>
                <w:szCs w:val="20"/>
              </w:rPr>
              <w:t xml:space="preserve">К выполнению обязанностей по охране объекта не допускаются охранники – стажеры. </w:t>
            </w:r>
          </w:p>
          <w:p w:rsidR="00C9015B" w:rsidRPr="00F14B26" w:rsidRDefault="00C9015B" w:rsidP="00CD1E67">
            <w:pPr>
              <w:tabs>
                <w:tab w:val="left" w:pos="960"/>
                <w:tab w:val="left" w:pos="1440"/>
              </w:tabs>
              <w:spacing w:line="276" w:lineRule="auto"/>
              <w:ind w:right="20" w:firstLine="709"/>
              <w:jc w:val="both"/>
              <w:rPr>
                <w:sz w:val="20"/>
                <w:szCs w:val="20"/>
              </w:rPr>
            </w:pPr>
            <w:r w:rsidRPr="00F14B26">
              <w:rPr>
                <w:color w:val="000000"/>
                <w:sz w:val="20"/>
                <w:szCs w:val="20"/>
              </w:rPr>
              <w:t>Р</w:t>
            </w:r>
            <w:r w:rsidRPr="00F14B26">
              <w:rPr>
                <w:sz w:val="20"/>
                <w:szCs w:val="20"/>
              </w:rPr>
              <w:t>аботники Исполнителя должны знать положения и инструкции о пропускном режиме, правила и инструкции по охране объектов, номера телефонов представителей администрации охраняемого объекта и дежурного по отделению полиции.</w:t>
            </w:r>
          </w:p>
          <w:p w:rsidR="00C9015B" w:rsidRPr="00F14B26" w:rsidRDefault="00C9015B" w:rsidP="00CD1E67">
            <w:pPr>
              <w:widowControl w:val="0"/>
              <w:spacing w:line="276" w:lineRule="auto"/>
              <w:ind w:firstLine="709"/>
              <w:jc w:val="both"/>
              <w:rPr>
                <w:sz w:val="20"/>
                <w:szCs w:val="20"/>
              </w:rPr>
            </w:pPr>
            <w:r w:rsidRPr="00F14B26">
              <w:rPr>
                <w:sz w:val="20"/>
                <w:szCs w:val="20"/>
              </w:rPr>
              <w:t>Стационарный круглосуточный пост охраны должен комплектоваться согласно графику дежурства, разработанного Исполнителем. График должен разрабатываться так, чтобы один и тот же сотрудник охраны не находился на дежурстве более 24 часов. Заказчик оставляет за собой право проверять нахождение на объекте сотрудников охраны допущенных для охраны данного объекта, а так же нахождении одного и того же сотрудника на объекте более 24 часов.</w:t>
            </w:r>
            <w:r w:rsidRPr="00F14B26">
              <w:rPr>
                <w:color w:val="000000"/>
                <w:sz w:val="20"/>
                <w:szCs w:val="20"/>
              </w:rPr>
              <w:t xml:space="preserve"> Выявленные нарушения будут расцениваться как ненадлежащим образом (некачественно) оказываемые услуги и влекут за собой ответственность согласно условиям </w:t>
            </w:r>
            <w:r w:rsidRPr="00F14B26">
              <w:rPr>
                <w:sz w:val="20"/>
                <w:szCs w:val="20"/>
              </w:rPr>
              <w:t>договора.</w:t>
            </w:r>
          </w:p>
          <w:p w:rsidR="00C9015B" w:rsidRPr="005B22FA" w:rsidRDefault="00C9015B" w:rsidP="00CD1E67">
            <w:pPr>
              <w:spacing w:line="276" w:lineRule="auto"/>
              <w:ind w:firstLine="709"/>
              <w:jc w:val="both"/>
              <w:rPr>
                <w:sz w:val="20"/>
                <w:szCs w:val="20"/>
              </w:rPr>
            </w:pPr>
            <w:r w:rsidRPr="00F14B26">
              <w:rPr>
                <w:sz w:val="20"/>
                <w:szCs w:val="20"/>
              </w:rPr>
              <w:t xml:space="preserve">Исполнителю необходимо провести обучение своих работников, исполняющих обязанности на объектах Заказчика, в соответствии с требованиями к данному объекту. Работники Исполнителя, которые будут привлечены к оказанию услуг, должны быть обеспечены </w:t>
            </w:r>
            <w:r w:rsidRPr="00F14B26">
              <w:rPr>
                <w:color w:val="000000"/>
                <w:sz w:val="20"/>
                <w:szCs w:val="20"/>
              </w:rPr>
              <w:t xml:space="preserve">спецсредствами (палка резиновая, наручники) фонарь, </w:t>
            </w:r>
            <w:r w:rsidRPr="00F14B26">
              <w:rPr>
                <w:sz w:val="20"/>
                <w:szCs w:val="20"/>
              </w:rPr>
              <w:t>средствами связи (мобильные телефоны), форменной спецодеждой (за счет Исполнителя).</w:t>
            </w:r>
            <w:r w:rsidRPr="005B22FA">
              <w:rPr>
                <w:sz w:val="20"/>
                <w:szCs w:val="20"/>
              </w:rPr>
              <w:t xml:space="preserve"> </w:t>
            </w:r>
          </w:p>
        </w:tc>
      </w:tr>
      <w:tr w:rsidR="00C9015B" w:rsidRPr="005B22FA" w:rsidTr="00CD1E67">
        <w:tc>
          <w:tcPr>
            <w:tcW w:w="2694" w:type="dxa"/>
            <w:tcBorders>
              <w:top w:val="single" w:sz="4" w:space="0" w:color="000000"/>
              <w:left w:val="single" w:sz="4" w:space="0" w:color="000000"/>
              <w:bottom w:val="single" w:sz="4" w:space="0" w:color="000000"/>
            </w:tcBorders>
            <w:shd w:val="clear" w:color="auto" w:fill="auto"/>
          </w:tcPr>
          <w:p w:rsidR="00C9015B" w:rsidRPr="005B22FA" w:rsidRDefault="00C9015B" w:rsidP="00CD1E67">
            <w:pPr>
              <w:tabs>
                <w:tab w:val="left" w:pos="0"/>
              </w:tabs>
              <w:snapToGrid w:val="0"/>
              <w:spacing w:after="120"/>
              <w:rPr>
                <w:sz w:val="20"/>
                <w:szCs w:val="20"/>
              </w:rPr>
            </w:pPr>
            <w:r w:rsidRPr="005B22FA">
              <w:rPr>
                <w:sz w:val="20"/>
                <w:szCs w:val="20"/>
              </w:rPr>
              <w:lastRenderedPageBreak/>
              <w:t>Ответственность организации, осуществляющей охранную деятельность, в случае причинения вреда жизни и здоровью контингента охраняемого учреждения, порчи или утраты материальных ценностей</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9015B" w:rsidRPr="005B22FA" w:rsidRDefault="00C9015B" w:rsidP="00CD1E67">
            <w:pPr>
              <w:tabs>
                <w:tab w:val="left" w:pos="0"/>
              </w:tabs>
              <w:snapToGrid w:val="0"/>
              <w:spacing w:after="120"/>
              <w:ind w:firstLine="459"/>
              <w:jc w:val="both"/>
              <w:rPr>
                <w:sz w:val="20"/>
                <w:szCs w:val="20"/>
              </w:rPr>
            </w:pPr>
            <w:r w:rsidRPr="005B22FA">
              <w:rPr>
                <w:sz w:val="20"/>
                <w:szCs w:val="20"/>
              </w:rPr>
              <w:t>Исполнитель несет полную материальную ответственность за нанесенный ущерб хищением, уничтожением или повреждением имущества Заказчика, а также в случае причинения вреда жизни и здоровью контингента охраняемого учреждения.</w:t>
            </w:r>
          </w:p>
          <w:p w:rsidR="00C9015B" w:rsidRPr="005B22FA" w:rsidRDefault="00C9015B" w:rsidP="00CD1E67">
            <w:pPr>
              <w:tabs>
                <w:tab w:val="left" w:pos="0"/>
              </w:tabs>
              <w:spacing w:after="120"/>
              <w:jc w:val="both"/>
              <w:rPr>
                <w:i/>
                <w:sz w:val="20"/>
                <w:szCs w:val="20"/>
              </w:rPr>
            </w:pPr>
          </w:p>
          <w:p w:rsidR="00C9015B" w:rsidRPr="005B22FA" w:rsidRDefault="00C9015B" w:rsidP="00CD1E67">
            <w:pPr>
              <w:tabs>
                <w:tab w:val="left" w:pos="0"/>
              </w:tabs>
              <w:spacing w:after="120"/>
              <w:jc w:val="both"/>
              <w:rPr>
                <w:sz w:val="20"/>
                <w:szCs w:val="20"/>
              </w:rPr>
            </w:pPr>
          </w:p>
        </w:tc>
      </w:tr>
      <w:tr w:rsidR="00C9015B" w:rsidRPr="005B22FA" w:rsidTr="00CD1E67">
        <w:tc>
          <w:tcPr>
            <w:tcW w:w="2694" w:type="dxa"/>
            <w:tcBorders>
              <w:left w:val="single" w:sz="4" w:space="0" w:color="000000"/>
              <w:bottom w:val="single" w:sz="4" w:space="0" w:color="000000"/>
            </w:tcBorders>
            <w:shd w:val="clear" w:color="auto" w:fill="auto"/>
          </w:tcPr>
          <w:p w:rsidR="00C9015B" w:rsidRPr="005B22FA" w:rsidRDefault="00C9015B" w:rsidP="00CD1E67">
            <w:pPr>
              <w:tabs>
                <w:tab w:val="left" w:pos="0"/>
              </w:tabs>
              <w:snapToGrid w:val="0"/>
              <w:spacing w:after="120"/>
              <w:rPr>
                <w:sz w:val="20"/>
                <w:szCs w:val="20"/>
              </w:rPr>
            </w:pPr>
            <w:r w:rsidRPr="005B22FA">
              <w:rPr>
                <w:sz w:val="20"/>
                <w:szCs w:val="20"/>
              </w:rPr>
              <w:t>Прочее</w:t>
            </w:r>
          </w:p>
        </w:tc>
        <w:tc>
          <w:tcPr>
            <w:tcW w:w="7371" w:type="dxa"/>
            <w:tcBorders>
              <w:left w:val="single" w:sz="4" w:space="0" w:color="000000"/>
              <w:bottom w:val="single" w:sz="4" w:space="0" w:color="000000"/>
              <w:right w:val="single" w:sz="4" w:space="0" w:color="000000"/>
            </w:tcBorders>
            <w:shd w:val="clear" w:color="auto" w:fill="auto"/>
          </w:tcPr>
          <w:p w:rsidR="00C9015B" w:rsidRPr="005B22FA" w:rsidRDefault="00C9015B" w:rsidP="00CD1E67">
            <w:pPr>
              <w:tabs>
                <w:tab w:val="left" w:pos="792"/>
              </w:tabs>
              <w:autoSpaceDE w:val="0"/>
              <w:autoSpaceDN w:val="0"/>
              <w:adjustRightInd w:val="0"/>
              <w:ind w:firstLine="459"/>
              <w:jc w:val="both"/>
              <w:rPr>
                <w:sz w:val="20"/>
                <w:szCs w:val="20"/>
              </w:rPr>
            </w:pPr>
            <w:r w:rsidRPr="005B22FA">
              <w:rPr>
                <w:sz w:val="20"/>
                <w:szCs w:val="20"/>
              </w:rPr>
              <w:t xml:space="preserve">Охрана должна осуществляться в соответствии с Законом Российской Федерации от 11 марта 1992 года </w:t>
            </w:r>
            <w:r w:rsidRPr="005B22FA">
              <w:rPr>
                <w:sz w:val="20"/>
                <w:szCs w:val="20"/>
              </w:rPr>
              <w:br/>
              <w:t>№ 2487-1 «О частной детективной и охранной деятельности в Российской Федерации».</w:t>
            </w:r>
          </w:p>
          <w:p w:rsidR="00C9015B" w:rsidRPr="005B22FA" w:rsidRDefault="00C9015B" w:rsidP="00CD1E67">
            <w:pPr>
              <w:tabs>
                <w:tab w:val="left" w:pos="0"/>
              </w:tabs>
              <w:snapToGrid w:val="0"/>
              <w:spacing w:after="120"/>
              <w:ind w:firstLine="459"/>
              <w:jc w:val="both"/>
              <w:rPr>
                <w:sz w:val="20"/>
                <w:szCs w:val="20"/>
              </w:rPr>
            </w:pPr>
            <w:r w:rsidRPr="005B22FA">
              <w:rPr>
                <w:sz w:val="20"/>
                <w:szCs w:val="20"/>
              </w:rPr>
              <w:t>Сотрудники охраны должны быть одеты в форменную одежду согласно Закону Российской Федерации от 11 марта 1992 года № 2487-1 «О частной детективной и охранной деятельности в Российской Федерации»</w:t>
            </w:r>
          </w:p>
          <w:p w:rsidR="00C9015B" w:rsidRPr="005B22FA" w:rsidRDefault="00C9015B" w:rsidP="00CD1E67">
            <w:pPr>
              <w:tabs>
                <w:tab w:val="left" w:pos="0"/>
                <w:tab w:val="num" w:pos="1134"/>
              </w:tabs>
              <w:spacing w:after="120"/>
              <w:ind w:left="72"/>
              <w:jc w:val="both"/>
              <w:rPr>
                <w:sz w:val="20"/>
                <w:szCs w:val="20"/>
              </w:rPr>
            </w:pPr>
            <w:r w:rsidRPr="005B22FA">
              <w:rPr>
                <w:sz w:val="20"/>
                <w:szCs w:val="20"/>
              </w:rPr>
              <w:t xml:space="preserve">          В случае обнаружения на охраняемом объекте пожара, аварии, взрыва или при возникновении иных чрезвычайных ситуаций, Исполнитель обязан действовать в соответствии с инструкцией о ЧО и ЧС (немедленно сообщить о случившемся в специальные службы 01, 02, 03, 04, руководителю Учреждения) и принимать участие в ликвидации последствий чрезвычайной ситуации.</w:t>
            </w:r>
          </w:p>
          <w:p w:rsidR="00C9015B" w:rsidRPr="005B22FA" w:rsidRDefault="00C9015B" w:rsidP="00CD1E67">
            <w:pPr>
              <w:tabs>
                <w:tab w:val="left" w:pos="0"/>
                <w:tab w:val="num" w:pos="1134"/>
              </w:tabs>
              <w:spacing w:after="120"/>
              <w:ind w:left="72" w:firstLine="212"/>
              <w:jc w:val="both"/>
              <w:rPr>
                <w:sz w:val="20"/>
                <w:szCs w:val="20"/>
              </w:rPr>
            </w:pPr>
            <w:r w:rsidRPr="005B22FA">
              <w:rPr>
                <w:sz w:val="20"/>
                <w:szCs w:val="20"/>
              </w:rPr>
              <w:t xml:space="preserve">      Обязательное наличие лицензии на осуществление негосударственной (частной) охранной деятельности.</w:t>
            </w:r>
          </w:p>
          <w:p w:rsidR="00C9015B" w:rsidRPr="005B22FA" w:rsidRDefault="00C9015B" w:rsidP="00CD1E67">
            <w:pPr>
              <w:tabs>
                <w:tab w:val="left" w:pos="0"/>
                <w:tab w:val="num" w:pos="1134"/>
              </w:tabs>
              <w:spacing w:after="120"/>
              <w:ind w:left="72" w:firstLine="212"/>
              <w:jc w:val="both"/>
              <w:rPr>
                <w:sz w:val="20"/>
                <w:szCs w:val="20"/>
              </w:rPr>
            </w:pPr>
            <w:r w:rsidRPr="005B22FA">
              <w:rPr>
                <w:sz w:val="20"/>
                <w:szCs w:val="20"/>
              </w:rPr>
              <w:t xml:space="preserve">В целях своевременного и полного выполнения требований по осуществлению охранных мероприятий в учреждении, при присутствии руководителя учреждения </w:t>
            </w:r>
            <w:r w:rsidRPr="005B22FA">
              <w:rPr>
                <w:sz w:val="20"/>
                <w:szCs w:val="20"/>
              </w:rPr>
              <w:lastRenderedPageBreak/>
              <w:t>(или лиц их замещающих), при приеме-передаче полномочий ответственный представитель охранной структуры сдает по акту охраняемый объект, а также используемое при осуществлении охраны имущество, руководителю учреждения (или лицу его заметающему). Руководитель учреждения (или лицо его замещающее) также по акту передает под охрану учреждение ответственному представителю охранного предприятия, принимающего объект под охрану.</w:t>
            </w:r>
          </w:p>
        </w:tc>
      </w:tr>
    </w:tbl>
    <w:p w:rsidR="00C9015B" w:rsidRPr="005B22FA" w:rsidRDefault="00C9015B" w:rsidP="00C9015B">
      <w:pPr>
        <w:jc w:val="center"/>
        <w:rPr>
          <w:b/>
          <w:sz w:val="20"/>
          <w:szCs w:val="20"/>
        </w:rPr>
      </w:pPr>
    </w:p>
    <w:p w:rsidR="00C9015B" w:rsidRPr="005B22FA" w:rsidRDefault="00C9015B" w:rsidP="00C9015B">
      <w:pPr>
        <w:jc w:val="center"/>
        <w:rPr>
          <w:b/>
          <w:sz w:val="20"/>
          <w:szCs w:val="20"/>
        </w:rPr>
      </w:pPr>
    </w:p>
    <w:p w:rsidR="00C9015B" w:rsidRDefault="00C9015B" w:rsidP="00C9015B">
      <w:pPr>
        <w:pStyle w:val="a5"/>
        <w:jc w:val="center"/>
      </w:pPr>
    </w:p>
    <w:tbl>
      <w:tblPr>
        <w:tblW w:w="9900" w:type="dxa"/>
        <w:tblInd w:w="8" w:type="dxa"/>
        <w:tblLayout w:type="fixed"/>
        <w:tblLook w:val="0000" w:firstRow="0" w:lastRow="0" w:firstColumn="0" w:lastColumn="0" w:noHBand="0" w:noVBand="0"/>
      </w:tblPr>
      <w:tblGrid>
        <w:gridCol w:w="4900"/>
        <w:gridCol w:w="5000"/>
      </w:tblGrid>
      <w:tr w:rsidR="00C9015B" w:rsidTr="00CD1E67">
        <w:tc>
          <w:tcPr>
            <w:tcW w:w="4900" w:type="dxa"/>
          </w:tcPr>
          <w:p w:rsidR="00C9015B" w:rsidRPr="009A3B25" w:rsidRDefault="00C9015B" w:rsidP="00CD1E67">
            <w:pPr>
              <w:snapToGrid w:val="0"/>
              <w:jc w:val="center"/>
              <w:rPr>
                <w:b/>
                <w:sz w:val="21"/>
                <w:szCs w:val="21"/>
              </w:rPr>
            </w:pPr>
            <w:r w:rsidRPr="009A3B25">
              <w:rPr>
                <w:b/>
                <w:sz w:val="21"/>
                <w:szCs w:val="21"/>
              </w:rPr>
              <w:t xml:space="preserve">От </w:t>
            </w:r>
            <w:r>
              <w:rPr>
                <w:b/>
                <w:sz w:val="21"/>
                <w:szCs w:val="21"/>
              </w:rPr>
              <w:t>Исполнителя</w:t>
            </w:r>
            <w:r w:rsidRPr="009A3B25">
              <w:rPr>
                <w:b/>
                <w:sz w:val="21"/>
                <w:szCs w:val="21"/>
              </w:rPr>
              <w:t>:</w:t>
            </w:r>
          </w:p>
          <w:p w:rsidR="00C9015B" w:rsidRDefault="00C9015B" w:rsidP="00CD1E67">
            <w:pPr>
              <w:jc w:val="center"/>
              <w:rPr>
                <w:b/>
                <w:sz w:val="21"/>
                <w:szCs w:val="21"/>
              </w:rPr>
            </w:pPr>
          </w:p>
          <w:p w:rsidR="00C9015B" w:rsidRDefault="00C9015B" w:rsidP="00CD1E67">
            <w:pPr>
              <w:jc w:val="center"/>
              <w:rPr>
                <w:b/>
                <w:sz w:val="21"/>
                <w:szCs w:val="21"/>
              </w:rPr>
            </w:pPr>
          </w:p>
          <w:p w:rsidR="00C9015B" w:rsidRPr="00600E10" w:rsidRDefault="00C9015B" w:rsidP="00CD1E67">
            <w:pPr>
              <w:rPr>
                <w:b/>
                <w:sz w:val="21"/>
                <w:szCs w:val="21"/>
              </w:rPr>
            </w:pPr>
          </w:p>
          <w:p w:rsidR="00C9015B" w:rsidRPr="00600E10" w:rsidRDefault="00C9015B" w:rsidP="00CD1E67">
            <w:pPr>
              <w:jc w:val="center"/>
              <w:rPr>
                <w:b/>
                <w:sz w:val="21"/>
                <w:szCs w:val="21"/>
              </w:rPr>
            </w:pPr>
          </w:p>
          <w:p w:rsidR="00C9015B" w:rsidRDefault="00C9015B" w:rsidP="00CD1E67">
            <w:pPr>
              <w:jc w:val="center"/>
              <w:rPr>
                <w:b/>
                <w:sz w:val="21"/>
                <w:szCs w:val="21"/>
              </w:rPr>
            </w:pPr>
          </w:p>
          <w:p w:rsidR="00C9015B" w:rsidRPr="00AF5265" w:rsidRDefault="00C9015B" w:rsidP="00CD1E67">
            <w:pPr>
              <w:rPr>
                <w:b/>
                <w:sz w:val="21"/>
                <w:szCs w:val="21"/>
              </w:rPr>
            </w:pPr>
            <w:r w:rsidRPr="00AF5265">
              <w:rPr>
                <w:b/>
                <w:sz w:val="21"/>
                <w:szCs w:val="21"/>
              </w:rPr>
              <w:t xml:space="preserve">_____________________/ </w:t>
            </w:r>
            <w:r>
              <w:rPr>
                <w:b/>
                <w:sz w:val="21"/>
                <w:szCs w:val="21"/>
              </w:rPr>
              <w:t>____________</w:t>
            </w:r>
            <w:r w:rsidRPr="00AF5265">
              <w:rPr>
                <w:b/>
                <w:sz w:val="21"/>
                <w:szCs w:val="21"/>
              </w:rPr>
              <w:t xml:space="preserve"> /</w:t>
            </w:r>
          </w:p>
        </w:tc>
        <w:tc>
          <w:tcPr>
            <w:tcW w:w="5000" w:type="dxa"/>
          </w:tcPr>
          <w:p w:rsidR="00C9015B" w:rsidRDefault="00C9015B" w:rsidP="00CD1E67">
            <w:pPr>
              <w:snapToGrid w:val="0"/>
              <w:jc w:val="center"/>
              <w:rPr>
                <w:b/>
                <w:sz w:val="21"/>
                <w:szCs w:val="21"/>
              </w:rPr>
            </w:pPr>
            <w:r>
              <w:rPr>
                <w:b/>
                <w:sz w:val="21"/>
                <w:szCs w:val="21"/>
              </w:rPr>
              <w:t>От Заказчика:</w:t>
            </w:r>
          </w:p>
          <w:p w:rsidR="00C9015B" w:rsidRDefault="00C9015B" w:rsidP="00CD1E67">
            <w:pPr>
              <w:jc w:val="center"/>
              <w:rPr>
                <w:sz w:val="21"/>
                <w:szCs w:val="21"/>
              </w:rPr>
            </w:pPr>
          </w:p>
          <w:p w:rsidR="00C9015B" w:rsidRPr="00655B0A" w:rsidRDefault="00C9015B" w:rsidP="00CD1E67">
            <w:pPr>
              <w:jc w:val="center"/>
              <w:rPr>
                <w:sz w:val="21"/>
                <w:szCs w:val="21"/>
              </w:rPr>
            </w:pPr>
            <w:r>
              <w:rPr>
                <w:sz w:val="21"/>
                <w:szCs w:val="21"/>
              </w:rPr>
              <w:t>Главный врач</w:t>
            </w:r>
          </w:p>
          <w:p w:rsidR="00C9015B" w:rsidRPr="00655B0A" w:rsidRDefault="00C9015B" w:rsidP="00CD1E67">
            <w:pPr>
              <w:jc w:val="center"/>
              <w:rPr>
                <w:sz w:val="21"/>
                <w:szCs w:val="21"/>
              </w:rPr>
            </w:pPr>
            <w:r w:rsidRPr="003C2C60">
              <w:rPr>
                <w:b/>
                <w:sz w:val="21"/>
                <w:szCs w:val="21"/>
              </w:rPr>
              <w:t>НУЗ "Отд</w:t>
            </w:r>
            <w:r>
              <w:rPr>
                <w:b/>
                <w:sz w:val="21"/>
                <w:szCs w:val="21"/>
              </w:rPr>
              <w:t>еленческая больница на ст. Муром</w:t>
            </w:r>
            <w:r w:rsidRPr="003C2C60">
              <w:rPr>
                <w:b/>
                <w:sz w:val="21"/>
                <w:szCs w:val="21"/>
              </w:rPr>
              <w:t xml:space="preserve"> ОАО "РЖД" </w:t>
            </w:r>
          </w:p>
          <w:p w:rsidR="00C9015B" w:rsidRPr="00655B0A" w:rsidRDefault="00C9015B" w:rsidP="00CD1E67">
            <w:pPr>
              <w:jc w:val="center"/>
              <w:rPr>
                <w:sz w:val="21"/>
                <w:szCs w:val="21"/>
              </w:rPr>
            </w:pPr>
          </w:p>
          <w:p w:rsidR="00C9015B" w:rsidRDefault="00C9015B" w:rsidP="00CD1E67">
            <w:pPr>
              <w:jc w:val="center"/>
              <w:rPr>
                <w:b/>
                <w:sz w:val="21"/>
                <w:szCs w:val="21"/>
              </w:rPr>
            </w:pPr>
            <w:r w:rsidRPr="00655B0A">
              <w:rPr>
                <w:sz w:val="21"/>
                <w:szCs w:val="21"/>
              </w:rPr>
              <w:t>____________________</w:t>
            </w:r>
            <w:r>
              <w:rPr>
                <w:b/>
                <w:sz w:val="21"/>
                <w:szCs w:val="21"/>
              </w:rPr>
              <w:t xml:space="preserve"> /А.Н. </w:t>
            </w:r>
            <w:proofErr w:type="spellStart"/>
            <w:r>
              <w:rPr>
                <w:b/>
                <w:sz w:val="21"/>
                <w:szCs w:val="21"/>
              </w:rPr>
              <w:t>Сафиулов</w:t>
            </w:r>
            <w:proofErr w:type="spellEnd"/>
            <w:r>
              <w:rPr>
                <w:b/>
                <w:sz w:val="21"/>
                <w:szCs w:val="21"/>
              </w:rPr>
              <w:t>/</w:t>
            </w:r>
          </w:p>
        </w:tc>
      </w:tr>
    </w:tbl>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5"/>
        <w:jc w:val="right"/>
      </w:pPr>
      <w:r w:rsidRPr="00D3788B">
        <w:lastRenderedPageBreak/>
        <w:t>Приложение №</w:t>
      </w:r>
      <w:r>
        <w:t xml:space="preserve"> 2</w:t>
      </w:r>
    </w:p>
    <w:p w:rsidR="00C9015B" w:rsidRDefault="00C9015B" w:rsidP="00C9015B">
      <w:pPr>
        <w:pStyle w:val="a5"/>
        <w:jc w:val="right"/>
      </w:pPr>
      <w:r w:rsidRPr="00D3788B">
        <w:t xml:space="preserve"> к Договору № </w:t>
      </w:r>
      <w:r>
        <w:t>____от "__</w:t>
      </w:r>
      <w:r w:rsidRPr="00D3788B">
        <w:t>"</w:t>
      </w:r>
      <w:r>
        <w:t xml:space="preserve"> __________</w:t>
      </w:r>
      <w:r w:rsidRPr="00D3788B">
        <w:t xml:space="preserve">  201</w:t>
      </w:r>
      <w:r>
        <w:t>6</w:t>
      </w:r>
      <w:r w:rsidRPr="00D3788B">
        <w:t xml:space="preserve"> г</w:t>
      </w: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jc w:val="center"/>
        <w:rPr>
          <w:sz w:val="28"/>
          <w:szCs w:val="28"/>
        </w:rPr>
      </w:pPr>
      <w:r w:rsidRPr="000E5E30">
        <w:rPr>
          <w:sz w:val="28"/>
          <w:szCs w:val="28"/>
        </w:rPr>
        <w:t>Календарный план</w:t>
      </w:r>
    </w:p>
    <w:p w:rsidR="00C9015B" w:rsidRDefault="00C9015B" w:rsidP="00C9015B">
      <w:pPr>
        <w:pStyle w:val="a6"/>
        <w:jc w:val="center"/>
        <w:rPr>
          <w:sz w:val="28"/>
          <w:szCs w:val="28"/>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985"/>
        <w:gridCol w:w="2311"/>
        <w:gridCol w:w="2321"/>
      </w:tblGrid>
      <w:tr w:rsidR="00C9015B" w:rsidRPr="00B64FA1" w:rsidTr="00CD1E67">
        <w:tc>
          <w:tcPr>
            <w:tcW w:w="676" w:type="dxa"/>
            <w:shd w:val="clear" w:color="auto" w:fill="auto"/>
          </w:tcPr>
          <w:p w:rsidR="00C9015B" w:rsidRPr="00B64FA1" w:rsidRDefault="00C9015B" w:rsidP="00CD1E67">
            <w:pPr>
              <w:pStyle w:val="a6"/>
              <w:ind w:left="0"/>
              <w:jc w:val="center"/>
              <w:rPr>
                <w:sz w:val="28"/>
                <w:szCs w:val="28"/>
              </w:rPr>
            </w:pPr>
            <w:r w:rsidRPr="00B64FA1">
              <w:rPr>
                <w:sz w:val="28"/>
                <w:szCs w:val="28"/>
              </w:rPr>
              <w:t>№ п/п</w:t>
            </w:r>
          </w:p>
        </w:tc>
        <w:tc>
          <w:tcPr>
            <w:tcW w:w="4110" w:type="dxa"/>
            <w:shd w:val="clear" w:color="auto" w:fill="auto"/>
          </w:tcPr>
          <w:p w:rsidR="00C9015B" w:rsidRPr="00B64FA1" w:rsidRDefault="00C9015B" w:rsidP="00CD1E67">
            <w:pPr>
              <w:pStyle w:val="a6"/>
              <w:ind w:left="0"/>
              <w:jc w:val="center"/>
              <w:rPr>
                <w:sz w:val="28"/>
                <w:szCs w:val="28"/>
              </w:rPr>
            </w:pPr>
            <w:r w:rsidRPr="00B64FA1">
              <w:rPr>
                <w:sz w:val="28"/>
                <w:szCs w:val="28"/>
              </w:rPr>
              <w:t>Наименование услуг</w:t>
            </w:r>
          </w:p>
        </w:tc>
        <w:tc>
          <w:tcPr>
            <w:tcW w:w="2393" w:type="dxa"/>
            <w:shd w:val="clear" w:color="auto" w:fill="auto"/>
          </w:tcPr>
          <w:p w:rsidR="00C9015B" w:rsidRPr="00B64FA1" w:rsidRDefault="00C9015B" w:rsidP="00CD1E67">
            <w:pPr>
              <w:pStyle w:val="a6"/>
              <w:ind w:left="0"/>
              <w:jc w:val="center"/>
              <w:rPr>
                <w:sz w:val="28"/>
                <w:szCs w:val="28"/>
              </w:rPr>
            </w:pPr>
            <w:r w:rsidRPr="00B64FA1">
              <w:rPr>
                <w:sz w:val="28"/>
                <w:szCs w:val="28"/>
              </w:rPr>
              <w:t>Кол-во (объем)</w:t>
            </w:r>
          </w:p>
        </w:tc>
        <w:tc>
          <w:tcPr>
            <w:tcW w:w="2393" w:type="dxa"/>
            <w:shd w:val="clear" w:color="auto" w:fill="auto"/>
          </w:tcPr>
          <w:p w:rsidR="00C9015B" w:rsidRPr="00B64FA1" w:rsidRDefault="00C9015B" w:rsidP="00CD1E67">
            <w:pPr>
              <w:pStyle w:val="a6"/>
              <w:ind w:left="0"/>
              <w:jc w:val="center"/>
              <w:rPr>
                <w:sz w:val="28"/>
                <w:szCs w:val="28"/>
              </w:rPr>
            </w:pPr>
            <w:r w:rsidRPr="00B64FA1">
              <w:rPr>
                <w:sz w:val="28"/>
                <w:szCs w:val="28"/>
              </w:rPr>
              <w:t>Срок оказания услуг</w:t>
            </w:r>
          </w:p>
        </w:tc>
      </w:tr>
      <w:tr w:rsidR="00C9015B" w:rsidRPr="00B64FA1" w:rsidTr="00CD1E67">
        <w:tc>
          <w:tcPr>
            <w:tcW w:w="676" w:type="dxa"/>
            <w:shd w:val="clear" w:color="auto" w:fill="auto"/>
          </w:tcPr>
          <w:p w:rsidR="00C9015B" w:rsidRPr="00B64FA1" w:rsidRDefault="00C9015B" w:rsidP="00CD1E67">
            <w:pPr>
              <w:pStyle w:val="a6"/>
              <w:ind w:left="0"/>
              <w:jc w:val="center"/>
              <w:rPr>
                <w:sz w:val="28"/>
                <w:szCs w:val="28"/>
              </w:rPr>
            </w:pPr>
            <w:r w:rsidRPr="00B64FA1">
              <w:rPr>
                <w:sz w:val="28"/>
                <w:szCs w:val="28"/>
              </w:rPr>
              <w:t>1</w:t>
            </w:r>
          </w:p>
        </w:tc>
        <w:tc>
          <w:tcPr>
            <w:tcW w:w="4110" w:type="dxa"/>
            <w:shd w:val="clear" w:color="auto" w:fill="auto"/>
          </w:tcPr>
          <w:p w:rsidR="00C9015B" w:rsidRPr="00B64FA1" w:rsidRDefault="00675A43" w:rsidP="00675A43">
            <w:pPr>
              <w:pStyle w:val="a6"/>
              <w:ind w:left="0"/>
              <w:jc w:val="center"/>
              <w:rPr>
                <w:sz w:val="28"/>
                <w:szCs w:val="28"/>
              </w:rPr>
            </w:pPr>
            <w:r>
              <w:rPr>
                <w:sz w:val="28"/>
                <w:szCs w:val="28"/>
              </w:rPr>
              <w:t>О</w:t>
            </w:r>
            <w:r w:rsidR="00C9015B" w:rsidRPr="00B64FA1">
              <w:rPr>
                <w:sz w:val="28"/>
                <w:szCs w:val="28"/>
              </w:rPr>
              <w:t xml:space="preserve">казанию услуг по охране имущества Заказчика, расположенного по адресу: Владимирская область, г. </w:t>
            </w:r>
            <w:r>
              <w:rPr>
                <w:sz w:val="28"/>
                <w:szCs w:val="28"/>
              </w:rPr>
              <w:t>Владимир</w:t>
            </w:r>
            <w:r w:rsidR="00C9015B" w:rsidRPr="00B64FA1">
              <w:rPr>
                <w:sz w:val="28"/>
                <w:szCs w:val="28"/>
              </w:rPr>
              <w:t xml:space="preserve">, ул. </w:t>
            </w:r>
            <w:r>
              <w:rPr>
                <w:sz w:val="28"/>
                <w:szCs w:val="28"/>
              </w:rPr>
              <w:t>Офицерская</w:t>
            </w:r>
            <w:r w:rsidR="00C9015B" w:rsidRPr="00B64FA1">
              <w:rPr>
                <w:sz w:val="28"/>
                <w:szCs w:val="28"/>
              </w:rPr>
              <w:t>, д.</w:t>
            </w:r>
            <w:r>
              <w:rPr>
                <w:sz w:val="28"/>
                <w:szCs w:val="28"/>
              </w:rPr>
              <w:t>31</w:t>
            </w:r>
          </w:p>
        </w:tc>
        <w:tc>
          <w:tcPr>
            <w:tcW w:w="2393" w:type="dxa"/>
            <w:shd w:val="clear" w:color="auto" w:fill="auto"/>
          </w:tcPr>
          <w:p w:rsidR="00C9015B" w:rsidRPr="00B64FA1" w:rsidRDefault="00C9015B" w:rsidP="00CD1E67">
            <w:pPr>
              <w:pStyle w:val="a6"/>
              <w:ind w:left="0"/>
              <w:jc w:val="center"/>
              <w:rPr>
                <w:sz w:val="28"/>
                <w:szCs w:val="28"/>
              </w:rPr>
            </w:pPr>
            <w:r w:rsidRPr="00B64FA1">
              <w:rPr>
                <w:sz w:val="28"/>
                <w:szCs w:val="28"/>
              </w:rPr>
              <w:t>1</w:t>
            </w:r>
          </w:p>
        </w:tc>
        <w:tc>
          <w:tcPr>
            <w:tcW w:w="2393" w:type="dxa"/>
            <w:shd w:val="clear" w:color="auto" w:fill="auto"/>
          </w:tcPr>
          <w:p w:rsidR="00C9015B" w:rsidRPr="00B64FA1" w:rsidRDefault="00C9015B" w:rsidP="00CF08B0">
            <w:pPr>
              <w:pStyle w:val="a6"/>
              <w:ind w:left="0"/>
              <w:jc w:val="center"/>
              <w:rPr>
                <w:sz w:val="28"/>
                <w:szCs w:val="28"/>
              </w:rPr>
            </w:pPr>
            <w:r w:rsidRPr="00B64FA1">
              <w:rPr>
                <w:sz w:val="20"/>
                <w:szCs w:val="20"/>
              </w:rPr>
              <w:t>с 01.</w:t>
            </w:r>
            <w:r w:rsidR="00CF08B0">
              <w:rPr>
                <w:sz w:val="20"/>
                <w:szCs w:val="20"/>
              </w:rPr>
              <w:t>01</w:t>
            </w:r>
            <w:r w:rsidRPr="00B64FA1">
              <w:rPr>
                <w:sz w:val="20"/>
                <w:szCs w:val="20"/>
              </w:rPr>
              <w:t>.201</w:t>
            </w:r>
            <w:r w:rsidR="00CF08B0">
              <w:rPr>
                <w:sz w:val="20"/>
                <w:szCs w:val="20"/>
              </w:rPr>
              <w:t>8</w:t>
            </w:r>
            <w:r w:rsidRPr="00B64FA1">
              <w:rPr>
                <w:sz w:val="20"/>
                <w:szCs w:val="20"/>
              </w:rPr>
              <w:t xml:space="preserve"> до 01.</w:t>
            </w:r>
            <w:r w:rsidR="00CF08B0">
              <w:rPr>
                <w:sz w:val="20"/>
                <w:szCs w:val="20"/>
              </w:rPr>
              <w:t>01</w:t>
            </w:r>
            <w:r w:rsidRPr="00B64FA1">
              <w:rPr>
                <w:sz w:val="20"/>
                <w:szCs w:val="20"/>
              </w:rPr>
              <w:t>.201</w:t>
            </w:r>
            <w:r w:rsidR="00CF08B0">
              <w:rPr>
                <w:sz w:val="20"/>
                <w:szCs w:val="20"/>
              </w:rPr>
              <w:t>9</w:t>
            </w:r>
            <w:r w:rsidRPr="00B64FA1">
              <w:rPr>
                <w:sz w:val="20"/>
                <w:szCs w:val="20"/>
              </w:rPr>
              <w:t xml:space="preserve"> г.</w:t>
            </w:r>
          </w:p>
        </w:tc>
      </w:tr>
    </w:tbl>
    <w:p w:rsidR="00C9015B" w:rsidRPr="000E5E30" w:rsidRDefault="00C9015B" w:rsidP="00C9015B">
      <w:pPr>
        <w:pStyle w:val="a6"/>
        <w:jc w:val="center"/>
        <w:rPr>
          <w:sz w:val="28"/>
          <w:szCs w:val="28"/>
        </w:rPr>
      </w:pPr>
    </w:p>
    <w:tbl>
      <w:tblPr>
        <w:tblW w:w="9900" w:type="dxa"/>
        <w:tblInd w:w="8" w:type="dxa"/>
        <w:tblLayout w:type="fixed"/>
        <w:tblLook w:val="0000" w:firstRow="0" w:lastRow="0" w:firstColumn="0" w:lastColumn="0" w:noHBand="0" w:noVBand="0"/>
      </w:tblPr>
      <w:tblGrid>
        <w:gridCol w:w="4900"/>
        <w:gridCol w:w="5000"/>
      </w:tblGrid>
      <w:tr w:rsidR="00C9015B" w:rsidTr="00CD1E67">
        <w:tc>
          <w:tcPr>
            <w:tcW w:w="4900" w:type="dxa"/>
          </w:tcPr>
          <w:p w:rsidR="00C9015B" w:rsidRPr="009A3B25" w:rsidRDefault="00C9015B" w:rsidP="00CD1E67">
            <w:pPr>
              <w:snapToGrid w:val="0"/>
              <w:jc w:val="center"/>
              <w:rPr>
                <w:b/>
                <w:sz w:val="21"/>
                <w:szCs w:val="21"/>
              </w:rPr>
            </w:pPr>
            <w:r w:rsidRPr="009A3B25">
              <w:rPr>
                <w:b/>
                <w:sz w:val="21"/>
                <w:szCs w:val="21"/>
              </w:rPr>
              <w:t xml:space="preserve">От </w:t>
            </w:r>
            <w:r>
              <w:rPr>
                <w:b/>
                <w:sz w:val="21"/>
                <w:szCs w:val="21"/>
              </w:rPr>
              <w:t>Исполнителя</w:t>
            </w:r>
            <w:r w:rsidRPr="009A3B25">
              <w:rPr>
                <w:b/>
                <w:sz w:val="21"/>
                <w:szCs w:val="21"/>
              </w:rPr>
              <w:t>:</w:t>
            </w:r>
          </w:p>
          <w:p w:rsidR="00C9015B" w:rsidRDefault="00C9015B" w:rsidP="00CD1E67">
            <w:pPr>
              <w:jc w:val="center"/>
              <w:rPr>
                <w:b/>
                <w:sz w:val="21"/>
                <w:szCs w:val="21"/>
              </w:rPr>
            </w:pPr>
          </w:p>
          <w:p w:rsidR="00C9015B" w:rsidRDefault="00C9015B" w:rsidP="00CD1E67">
            <w:pPr>
              <w:jc w:val="center"/>
              <w:rPr>
                <w:b/>
                <w:sz w:val="21"/>
                <w:szCs w:val="21"/>
              </w:rPr>
            </w:pPr>
          </w:p>
          <w:p w:rsidR="00C9015B" w:rsidRPr="00600E10" w:rsidRDefault="00C9015B" w:rsidP="00CD1E67">
            <w:pPr>
              <w:rPr>
                <w:b/>
                <w:sz w:val="21"/>
                <w:szCs w:val="21"/>
              </w:rPr>
            </w:pPr>
          </w:p>
          <w:p w:rsidR="00C9015B" w:rsidRPr="00600E10" w:rsidRDefault="00C9015B" w:rsidP="00CD1E67">
            <w:pPr>
              <w:jc w:val="center"/>
              <w:rPr>
                <w:b/>
                <w:sz w:val="21"/>
                <w:szCs w:val="21"/>
              </w:rPr>
            </w:pPr>
          </w:p>
          <w:p w:rsidR="00C9015B" w:rsidRDefault="00C9015B" w:rsidP="00CD1E67">
            <w:pPr>
              <w:jc w:val="center"/>
              <w:rPr>
                <w:b/>
                <w:sz w:val="21"/>
                <w:szCs w:val="21"/>
              </w:rPr>
            </w:pPr>
          </w:p>
          <w:p w:rsidR="00C9015B" w:rsidRPr="00AF5265" w:rsidRDefault="00C9015B" w:rsidP="00CD1E67">
            <w:pPr>
              <w:rPr>
                <w:b/>
                <w:sz w:val="21"/>
                <w:szCs w:val="21"/>
              </w:rPr>
            </w:pPr>
            <w:r w:rsidRPr="00AF5265">
              <w:rPr>
                <w:b/>
                <w:sz w:val="21"/>
                <w:szCs w:val="21"/>
              </w:rPr>
              <w:t xml:space="preserve">_____________________/ </w:t>
            </w:r>
            <w:r>
              <w:rPr>
                <w:b/>
                <w:sz w:val="21"/>
                <w:szCs w:val="21"/>
              </w:rPr>
              <w:t>____________</w:t>
            </w:r>
            <w:r w:rsidRPr="00AF5265">
              <w:rPr>
                <w:b/>
                <w:sz w:val="21"/>
                <w:szCs w:val="21"/>
              </w:rPr>
              <w:t xml:space="preserve"> /</w:t>
            </w:r>
          </w:p>
        </w:tc>
        <w:tc>
          <w:tcPr>
            <w:tcW w:w="5000" w:type="dxa"/>
          </w:tcPr>
          <w:p w:rsidR="00C9015B" w:rsidRDefault="00C9015B" w:rsidP="00CD1E67">
            <w:pPr>
              <w:snapToGrid w:val="0"/>
              <w:jc w:val="center"/>
              <w:rPr>
                <w:b/>
                <w:sz w:val="21"/>
                <w:szCs w:val="21"/>
              </w:rPr>
            </w:pPr>
            <w:r>
              <w:rPr>
                <w:b/>
                <w:sz w:val="21"/>
                <w:szCs w:val="21"/>
              </w:rPr>
              <w:t>От Заказчика:</w:t>
            </w:r>
          </w:p>
          <w:p w:rsidR="00C9015B" w:rsidRDefault="00C9015B" w:rsidP="00CD1E67">
            <w:pPr>
              <w:jc w:val="center"/>
              <w:rPr>
                <w:sz w:val="21"/>
                <w:szCs w:val="21"/>
              </w:rPr>
            </w:pPr>
          </w:p>
          <w:p w:rsidR="00C9015B" w:rsidRPr="00655B0A" w:rsidRDefault="00C9015B" w:rsidP="00CD1E67">
            <w:pPr>
              <w:jc w:val="center"/>
              <w:rPr>
                <w:sz w:val="21"/>
                <w:szCs w:val="21"/>
              </w:rPr>
            </w:pPr>
            <w:r>
              <w:rPr>
                <w:sz w:val="21"/>
                <w:szCs w:val="21"/>
              </w:rPr>
              <w:t>Главный врач</w:t>
            </w:r>
          </w:p>
          <w:p w:rsidR="00C9015B" w:rsidRPr="00655B0A" w:rsidRDefault="00C9015B" w:rsidP="00CD1E67">
            <w:pPr>
              <w:jc w:val="center"/>
              <w:rPr>
                <w:sz w:val="21"/>
                <w:szCs w:val="21"/>
              </w:rPr>
            </w:pPr>
            <w:r w:rsidRPr="003C2C60">
              <w:rPr>
                <w:b/>
                <w:sz w:val="21"/>
                <w:szCs w:val="21"/>
              </w:rPr>
              <w:t>НУЗ "Отд</w:t>
            </w:r>
            <w:r>
              <w:rPr>
                <w:b/>
                <w:sz w:val="21"/>
                <w:szCs w:val="21"/>
              </w:rPr>
              <w:t>еленческая больница на ст. Муром</w:t>
            </w:r>
            <w:r w:rsidRPr="003C2C60">
              <w:rPr>
                <w:b/>
                <w:sz w:val="21"/>
                <w:szCs w:val="21"/>
              </w:rPr>
              <w:t xml:space="preserve"> ОАО "РЖД" </w:t>
            </w:r>
          </w:p>
          <w:p w:rsidR="00C9015B" w:rsidRPr="00655B0A" w:rsidRDefault="00C9015B" w:rsidP="00CD1E67">
            <w:pPr>
              <w:jc w:val="center"/>
              <w:rPr>
                <w:sz w:val="21"/>
                <w:szCs w:val="21"/>
              </w:rPr>
            </w:pPr>
          </w:p>
          <w:p w:rsidR="00C9015B" w:rsidRDefault="00C9015B" w:rsidP="00CD1E67">
            <w:pPr>
              <w:jc w:val="center"/>
              <w:rPr>
                <w:b/>
                <w:sz w:val="21"/>
                <w:szCs w:val="21"/>
              </w:rPr>
            </w:pPr>
            <w:r w:rsidRPr="00655B0A">
              <w:rPr>
                <w:sz w:val="21"/>
                <w:szCs w:val="21"/>
              </w:rPr>
              <w:t>____________________</w:t>
            </w:r>
            <w:r>
              <w:rPr>
                <w:b/>
                <w:sz w:val="21"/>
                <w:szCs w:val="21"/>
              </w:rPr>
              <w:t xml:space="preserve"> /А.Н. </w:t>
            </w:r>
            <w:proofErr w:type="spellStart"/>
            <w:r>
              <w:rPr>
                <w:b/>
                <w:sz w:val="21"/>
                <w:szCs w:val="21"/>
              </w:rPr>
              <w:t>Сафиулов</w:t>
            </w:r>
            <w:proofErr w:type="spellEnd"/>
            <w:r>
              <w:rPr>
                <w:b/>
                <w:sz w:val="21"/>
                <w:szCs w:val="21"/>
              </w:rPr>
              <w:t>/</w:t>
            </w:r>
          </w:p>
        </w:tc>
      </w:tr>
    </w:tbl>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6"/>
        <w:rPr>
          <w:i/>
          <w:sz w:val="20"/>
          <w:szCs w:val="20"/>
        </w:rPr>
      </w:pPr>
    </w:p>
    <w:p w:rsidR="00C9015B" w:rsidRDefault="00C9015B" w:rsidP="00C9015B">
      <w:pPr>
        <w:pStyle w:val="a5"/>
        <w:jc w:val="right"/>
      </w:pPr>
      <w:r w:rsidRPr="00D3788B">
        <w:t>Приложение №</w:t>
      </w:r>
      <w:r>
        <w:t xml:space="preserve"> 3</w:t>
      </w:r>
    </w:p>
    <w:p w:rsidR="00C9015B" w:rsidRDefault="00C9015B" w:rsidP="00C9015B">
      <w:pPr>
        <w:pStyle w:val="a5"/>
        <w:jc w:val="right"/>
      </w:pPr>
      <w:r w:rsidRPr="00D3788B">
        <w:t xml:space="preserve"> к Договору № </w:t>
      </w:r>
      <w:r>
        <w:t>____от "__</w:t>
      </w:r>
      <w:r w:rsidRPr="00D3788B">
        <w:t>"</w:t>
      </w:r>
      <w:r>
        <w:t xml:space="preserve"> __________</w:t>
      </w:r>
      <w:r w:rsidRPr="00D3788B">
        <w:t xml:space="preserve">  201</w:t>
      </w:r>
      <w:r>
        <w:t>6</w:t>
      </w:r>
      <w:r w:rsidRPr="00D3788B">
        <w:t xml:space="preserve"> г</w:t>
      </w:r>
    </w:p>
    <w:p w:rsidR="00C9015B" w:rsidRPr="00506AA9" w:rsidRDefault="00C9015B" w:rsidP="00C9015B">
      <w:pPr>
        <w:jc w:val="both"/>
        <w:rPr>
          <w:color w:val="000000"/>
          <w:sz w:val="20"/>
          <w:szCs w:val="20"/>
        </w:rPr>
      </w:pPr>
    </w:p>
    <w:p w:rsidR="00C9015B" w:rsidRPr="00506AA9" w:rsidRDefault="00C9015B" w:rsidP="00C9015B">
      <w:pPr>
        <w:jc w:val="both"/>
        <w:rPr>
          <w:color w:val="000000"/>
          <w:sz w:val="20"/>
          <w:szCs w:val="20"/>
        </w:rPr>
      </w:pPr>
    </w:p>
    <w:p w:rsidR="00C9015B" w:rsidRDefault="00C9015B" w:rsidP="00C9015B">
      <w:pPr>
        <w:jc w:val="center"/>
        <w:rPr>
          <w:color w:val="000000"/>
          <w:sz w:val="20"/>
          <w:szCs w:val="20"/>
        </w:rPr>
      </w:pPr>
      <w:r>
        <w:rPr>
          <w:color w:val="000000"/>
          <w:sz w:val="20"/>
          <w:szCs w:val="20"/>
        </w:rPr>
        <w:t>Калькуляция</w:t>
      </w:r>
    </w:p>
    <w:p w:rsidR="00C9015B" w:rsidRPr="00506AA9" w:rsidRDefault="00C9015B" w:rsidP="00C9015B">
      <w:pPr>
        <w:jc w:val="center"/>
        <w:rPr>
          <w:color w:val="000000"/>
          <w:sz w:val="20"/>
          <w:szCs w:val="20"/>
        </w:rPr>
      </w:pPr>
    </w:p>
    <w:p w:rsidR="00C9015B" w:rsidRPr="00506AA9" w:rsidRDefault="00C9015B" w:rsidP="00C9015B">
      <w:pPr>
        <w:jc w:val="center"/>
        <w:rPr>
          <w:color w:val="000000"/>
          <w:sz w:val="20"/>
          <w:szCs w:val="20"/>
        </w:rPr>
      </w:pPr>
      <w:r w:rsidRPr="00506AA9">
        <w:rPr>
          <w:color w:val="000000"/>
          <w:sz w:val="20"/>
          <w:szCs w:val="20"/>
        </w:rPr>
        <w:t>НА ОКАЗАНИЕ ОХРАННЫХ УСЛУГ</w:t>
      </w:r>
    </w:p>
    <w:p w:rsidR="00C9015B" w:rsidRPr="00506AA9" w:rsidRDefault="00C9015B" w:rsidP="00C9015B">
      <w:pPr>
        <w:jc w:val="both"/>
        <w:rPr>
          <w:color w:val="000000"/>
          <w:sz w:val="20"/>
          <w:szCs w:val="20"/>
        </w:rPr>
      </w:pPr>
    </w:p>
    <w:p w:rsidR="00C9015B" w:rsidRPr="00506AA9" w:rsidRDefault="00C9015B" w:rsidP="00C9015B">
      <w:pPr>
        <w:jc w:val="both"/>
        <w:rPr>
          <w:color w:val="000000"/>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1217"/>
        <w:gridCol w:w="1198"/>
        <w:gridCol w:w="1843"/>
      </w:tblGrid>
      <w:tr w:rsidR="00C9015B" w:rsidRPr="00506AA9" w:rsidTr="00CD1E67">
        <w:tc>
          <w:tcPr>
            <w:tcW w:w="4781" w:type="dxa"/>
          </w:tcPr>
          <w:p w:rsidR="00C9015B" w:rsidRPr="00506AA9" w:rsidRDefault="00C9015B" w:rsidP="00CD1E67">
            <w:pPr>
              <w:jc w:val="center"/>
              <w:rPr>
                <w:color w:val="000000"/>
                <w:sz w:val="20"/>
                <w:szCs w:val="20"/>
              </w:rPr>
            </w:pPr>
            <w:r w:rsidRPr="00506AA9">
              <w:rPr>
                <w:color w:val="000000"/>
                <w:sz w:val="20"/>
                <w:szCs w:val="20"/>
              </w:rPr>
              <w:t>Наименование охраняемого объекта</w:t>
            </w:r>
          </w:p>
        </w:tc>
        <w:tc>
          <w:tcPr>
            <w:tcW w:w="1217" w:type="dxa"/>
          </w:tcPr>
          <w:p w:rsidR="00C9015B" w:rsidRPr="00506AA9" w:rsidRDefault="00C9015B" w:rsidP="00CD1E67">
            <w:pPr>
              <w:jc w:val="center"/>
              <w:rPr>
                <w:color w:val="000000"/>
                <w:sz w:val="20"/>
                <w:szCs w:val="20"/>
              </w:rPr>
            </w:pPr>
            <w:r w:rsidRPr="00506AA9">
              <w:rPr>
                <w:color w:val="000000"/>
                <w:sz w:val="20"/>
                <w:szCs w:val="20"/>
              </w:rPr>
              <w:t>Количество часов</w:t>
            </w:r>
          </w:p>
        </w:tc>
        <w:tc>
          <w:tcPr>
            <w:tcW w:w="1198" w:type="dxa"/>
          </w:tcPr>
          <w:p w:rsidR="00C9015B" w:rsidRPr="00506AA9" w:rsidRDefault="00C9015B" w:rsidP="00CD1E67">
            <w:pPr>
              <w:jc w:val="center"/>
              <w:rPr>
                <w:color w:val="000000"/>
                <w:sz w:val="20"/>
                <w:szCs w:val="20"/>
              </w:rPr>
            </w:pPr>
            <w:r w:rsidRPr="00506AA9">
              <w:rPr>
                <w:color w:val="000000"/>
                <w:sz w:val="20"/>
                <w:szCs w:val="20"/>
              </w:rPr>
              <w:t>Цена ед. услуги</w:t>
            </w:r>
          </w:p>
        </w:tc>
        <w:tc>
          <w:tcPr>
            <w:tcW w:w="1843" w:type="dxa"/>
          </w:tcPr>
          <w:p w:rsidR="00C9015B" w:rsidRPr="00506AA9" w:rsidRDefault="00C9015B" w:rsidP="00CD1E67">
            <w:pPr>
              <w:jc w:val="center"/>
              <w:rPr>
                <w:color w:val="000000"/>
                <w:sz w:val="20"/>
                <w:szCs w:val="20"/>
              </w:rPr>
            </w:pPr>
            <w:r w:rsidRPr="00506AA9">
              <w:rPr>
                <w:color w:val="000000"/>
                <w:sz w:val="20"/>
                <w:szCs w:val="20"/>
              </w:rPr>
              <w:t>Сумма по договору</w:t>
            </w:r>
          </w:p>
        </w:tc>
      </w:tr>
      <w:tr w:rsidR="00C9015B" w:rsidRPr="00506AA9" w:rsidTr="00CD1E67">
        <w:tc>
          <w:tcPr>
            <w:tcW w:w="4781" w:type="dxa"/>
          </w:tcPr>
          <w:p w:rsidR="00C9015B" w:rsidRPr="00506AA9" w:rsidRDefault="00C9015B" w:rsidP="00CD1E67">
            <w:pPr>
              <w:jc w:val="both"/>
              <w:rPr>
                <w:color w:val="000000"/>
                <w:sz w:val="20"/>
                <w:szCs w:val="20"/>
              </w:rPr>
            </w:pPr>
          </w:p>
        </w:tc>
        <w:tc>
          <w:tcPr>
            <w:tcW w:w="1217" w:type="dxa"/>
            <w:vAlign w:val="center"/>
          </w:tcPr>
          <w:p w:rsidR="00C9015B" w:rsidRPr="00506AA9" w:rsidRDefault="00C9015B" w:rsidP="00CD1E67">
            <w:pPr>
              <w:jc w:val="center"/>
              <w:rPr>
                <w:color w:val="000000"/>
                <w:sz w:val="20"/>
                <w:szCs w:val="20"/>
              </w:rPr>
            </w:pPr>
          </w:p>
        </w:tc>
        <w:tc>
          <w:tcPr>
            <w:tcW w:w="1198" w:type="dxa"/>
            <w:vAlign w:val="center"/>
          </w:tcPr>
          <w:p w:rsidR="00C9015B" w:rsidRPr="00506AA9" w:rsidRDefault="00C9015B" w:rsidP="00CD1E67">
            <w:pPr>
              <w:jc w:val="center"/>
              <w:rPr>
                <w:color w:val="000000"/>
                <w:sz w:val="20"/>
                <w:szCs w:val="20"/>
              </w:rPr>
            </w:pPr>
          </w:p>
        </w:tc>
        <w:tc>
          <w:tcPr>
            <w:tcW w:w="1843" w:type="dxa"/>
            <w:vAlign w:val="center"/>
          </w:tcPr>
          <w:p w:rsidR="00C9015B" w:rsidRPr="00506AA9" w:rsidRDefault="00C9015B" w:rsidP="00CD1E67">
            <w:pPr>
              <w:jc w:val="center"/>
              <w:rPr>
                <w:color w:val="000000"/>
                <w:sz w:val="20"/>
                <w:szCs w:val="20"/>
              </w:rPr>
            </w:pPr>
          </w:p>
        </w:tc>
      </w:tr>
      <w:tr w:rsidR="00C9015B" w:rsidRPr="00506AA9" w:rsidTr="00CD1E67">
        <w:tc>
          <w:tcPr>
            <w:tcW w:w="4781" w:type="dxa"/>
          </w:tcPr>
          <w:p w:rsidR="00C9015B" w:rsidRPr="00506AA9" w:rsidRDefault="00C9015B" w:rsidP="00CD1E67">
            <w:pPr>
              <w:ind w:left="720"/>
              <w:jc w:val="both"/>
              <w:rPr>
                <w:color w:val="000000"/>
                <w:sz w:val="20"/>
                <w:szCs w:val="20"/>
              </w:rPr>
            </w:pPr>
          </w:p>
        </w:tc>
        <w:tc>
          <w:tcPr>
            <w:tcW w:w="1217" w:type="dxa"/>
            <w:vAlign w:val="center"/>
          </w:tcPr>
          <w:p w:rsidR="00C9015B" w:rsidRDefault="00C9015B" w:rsidP="00CD1E67">
            <w:pPr>
              <w:jc w:val="center"/>
              <w:rPr>
                <w:color w:val="000000"/>
                <w:sz w:val="20"/>
                <w:szCs w:val="20"/>
              </w:rPr>
            </w:pPr>
          </w:p>
        </w:tc>
        <w:tc>
          <w:tcPr>
            <w:tcW w:w="1198" w:type="dxa"/>
            <w:vAlign w:val="center"/>
          </w:tcPr>
          <w:p w:rsidR="00C9015B" w:rsidRPr="00506AA9" w:rsidRDefault="00C9015B" w:rsidP="00CD1E67">
            <w:pPr>
              <w:jc w:val="center"/>
              <w:rPr>
                <w:color w:val="000000"/>
                <w:sz w:val="20"/>
                <w:szCs w:val="20"/>
              </w:rPr>
            </w:pPr>
          </w:p>
        </w:tc>
        <w:tc>
          <w:tcPr>
            <w:tcW w:w="1843" w:type="dxa"/>
            <w:vAlign w:val="center"/>
          </w:tcPr>
          <w:p w:rsidR="00C9015B" w:rsidRPr="00506AA9" w:rsidRDefault="00C9015B" w:rsidP="00CD1E67">
            <w:pPr>
              <w:jc w:val="center"/>
              <w:rPr>
                <w:color w:val="000000"/>
                <w:sz w:val="20"/>
                <w:szCs w:val="20"/>
              </w:rPr>
            </w:pPr>
          </w:p>
        </w:tc>
      </w:tr>
      <w:tr w:rsidR="00C9015B" w:rsidRPr="00506AA9" w:rsidTr="00CD1E67">
        <w:tc>
          <w:tcPr>
            <w:tcW w:w="4781" w:type="dxa"/>
          </w:tcPr>
          <w:p w:rsidR="00C9015B" w:rsidRPr="00506AA9" w:rsidRDefault="00C9015B" w:rsidP="00CD1E67">
            <w:pPr>
              <w:jc w:val="both"/>
              <w:rPr>
                <w:color w:val="000000"/>
                <w:sz w:val="20"/>
                <w:szCs w:val="20"/>
              </w:rPr>
            </w:pPr>
            <w:r>
              <w:rPr>
                <w:color w:val="000000"/>
                <w:sz w:val="20"/>
                <w:szCs w:val="20"/>
              </w:rPr>
              <w:t>ИТОГО</w:t>
            </w:r>
          </w:p>
        </w:tc>
        <w:tc>
          <w:tcPr>
            <w:tcW w:w="1217" w:type="dxa"/>
            <w:vAlign w:val="center"/>
          </w:tcPr>
          <w:p w:rsidR="00C9015B" w:rsidRDefault="00C9015B" w:rsidP="00CD1E67">
            <w:pPr>
              <w:jc w:val="center"/>
              <w:rPr>
                <w:color w:val="000000"/>
                <w:sz w:val="20"/>
                <w:szCs w:val="20"/>
              </w:rPr>
            </w:pPr>
          </w:p>
        </w:tc>
        <w:tc>
          <w:tcPr>
            <w:tcW w:w="1198" w:type="dxa"/>
            <w:vAlign w:val="center"/>
          </w:tcPr>
          <w:p w:rsidR="00C9015B" w:rsidRPr="00506AA9" w:rsidRDefault="00C9015B" w:rsidP="00CD1E67">
            <w:pPr>
              <w:jc w:val="center"/>
              <w:rPr>
                <w:color w:val="000000"/>
                <w:sz w:val="20"/>
                <w:szCs w:val="20"/>
              </w:rPr>
            </w:pPr>
          </w:p>
        </w:tc>
        <w:tc>
          <w:tcPr>
            <w:tcW w:w="1843" w:type="dxa"/>
            <w:vAlign w:val="center"/>
          </w:tcPr>
          <w:p w:rsidR="00C9015B" w:rsidRPr="00506AA9" w:rsidRDefault="00C9015B" w:rsidP="00CD1E67">
            <w:pPr>
              <w:jc w:val="center"/>
              <w:rPr>
                <w:color w:val="000000"/>
                <w:sz w:val="20"/>
                <w:szCs w:val="20"/>
              </w:rPr>
            </w:pPr>
          </w:p>
        </w:tc>
      </w:tr>
    </w:tbl>
    <w:p w:rsidR="00C9015B" w:rsidRDefault="00C9015B" w:rsidP="00C9015B">
      <w:pPr>
        <w:jc w:val="both"/>
        <w:rPr>
          <w:color w:val="000000"/>
          <w:sz w:val="20"/>
          <w:szCs w:val="20"/>
        </w:rPr>
      </w:pPr>
    </w:p>
    <w:p w:rsidR="00C9015B" w:rsidRDefault="00C9015B" w:rsidP="00C9015B">
      <w:pPr>
        <w:jc w:val="both"/>
        <w:rPr>
          <w:color w:val="000000"/>
          <w:sz w:val="20"/>
          <w:szCs w:val="20"/>
        </w:rPr>
      </w:pPr>
    </w:p>
    <w:p w:rsidR="00C9015B" w:rsidRPr="00506AA9" w:rsidRDefault="00C9015B" w:rsidP="00C9015B">
      <w:pPr>
        <w:jc w:val="both"/>
        <w:rPr>
          <w:color w:val="000000"/>
          <w:sz w:val="20"/>
          <w:szCs w:val="20"/>
        </w:rPr>
      </w:pPr>
    </w:p>
    <w:tbl>
      <w:tblPr>
        <w:tblW w:w="9900" w:type="dxa"/>
        <w:tblInd w:w="8" w:type="dxa"/>
        <w:tblLayout w:type="fixed"/>
        <w:tblLook w:val="0000" w:firstRow="0" w:lastRow="0" w:firstColumn="0" w:lastColumn="0" w:noHBand="0" w:noVBand="0"/>
      </w:tblPr>
      <w:tblGrid>
        <w:gridCol w:w="4900"/>
        <w:gridCol w:w="5000"/>
      </w:tblGrid>
      <w:tr w:rsidR="00C9015B" w:rsidTr="00CD1E67">
        <w:tc>
          <w:tcPr>
            <w:tcW w:w="4900" w:type="dxa"/>
          </w:tcPr>
          <w:p w:rsidR="00C9015B" w:rsidRPr="009A3B25" w:rsidRDefault="00C9015B" w:rsidP="00CD1E67">
            <w:pPr>
              <w:snapToGrid w:val="0"/>
              <w:jc w:val="center"/>
              <w:rPr>
                <w:b/>
                <w:sz w:val="21"/>
                <w:szCs w:val="21"/>
              </w:rPr>
            </w:pPr>
            <w:r w:rsidRPr="009A3B25">
              <w:rPr>
                <w:b/>
                <w:sz w:val="21"/>
                <w:szCs w:val="21"/>
              </w:rPr>
              <w:t xml:space="preserve">От </w:t>
            </w:r>
            <w:r>
              <w:rPr>
                <w:b/>
                <w:sz w:val="21"/>
                <w:szCs w:val="21"/>
              </w:rPr>
              <w:t>Исполнителя</w:t>
            </w:r>
            <w:r w:rsidRPr="009A3B25">
              <w:rPr>
                <w:b/>
                <w:sz w:val="21"/>
                <w:szCs w:val="21"/>
              </w:rPr>
              <w:t>:</w:t>
            </w:r>
          </w:p>
          <w:p w:rsidR="00C9015B" w:rsidRDefault="00C9015B" w:rsidP="00CD1E67">
            <w:pPr>
              <w:jc w:val="center"/>
              <w:rPr>
                <w:b/>
                <w:sz w:val="21"/>
                <w:szCs w:val="21"/>
              </w:rPr>
            </w:pPr>
          </w:p>
          <w:p w:rsidR="00C9015B" w:rsidRDefault="00C9015B" w:rsidP="00CD1E67">
            <w:pPr>
              <w:jc w:val="center"/>
              <w:rPr>
                <w:b/>
                <w:sz w:val="21"/>
                <w:szCs w:val="21"/>
              </w:rPr>
            </w:pPr>
          </w:p>
          <w:p w:rsidR="00C9015B" w:rsidRPr="00600E10" w:rsidRDefault="00C9015B" w:rsidP="00CD1E67">
            <w:pPr>
              <w:rPr>
                <w:b/>
                <w:sz w:val="21"/>
                <w:szCs w:val="21"/>
              </w:rPr>
            </w:pPr>
          </w:p>
          <w:p w:rsidR="00C9015B" w:rsidRPr="00600E10" w:rsidRDefault="00C9015B" w:rsidP="00CD1E67">
            <w:pPr>
              <w:jc w:val="center"/>
              <w:rPr>
                <w:b/>
                <w:sz w:val="21"/>
                <w:szCs w:val="21"/>
              </w:rPr>
            </w:pPr>
          </w:p>
          <w:p w:rsidR="00C9015B" w:rsidRDefault="00C9015B" w:rsidP="00CD1E67">
            <w:pPr>
              <w:jc w:val="center"/>
              <w:rPr>
                <w:b/>
                <w:sz w:val="21"/>
                <w:szCs w:val="21"/>
              </w:rPr>
            </w:pPr>
          </w:p>
          <w:p w:rsidR="00C9015B" w:rsidRPr="00AF5265" w:rsidRDefault="00C9015B" w:rsidP="00CD1E67">
            <w:pPr>
              <w:rPr>
                <w:b/>
                <w:sz w:val="21"/>
                <w:szCs w:val="21"/>
              </w:rPr>
            </w:pPr>
            <w:r w:rsidRPr="00AF5265">
              <w:rPr>
                <w:b/>
                <w:sz w:val="21"/>
                <w:szCs w:val="21"/>
              </w:rPr>
              <w:t xml:space="preserve">_____________________/ </w:t>
            </w:r>
            <w:r>
              <w:rPr>
                <w:b/>
                <w:sz w:val="21"/>
                <w:szCs w:val="21"/>
              </w:rPr>
              <w:t>____________</w:t>
            </w:r>
            <w:r w:rsidRPr="00AF5265">
              <w:rPr>
                <w:b/>
                <w:sz w:val="21"/>
                <w:szCs w:val="21"/>
              </w:rPr>
              <w:t xml:space="preserve"> /</w:t>
            </w:r>
          </w:p>
        </w:tc>
        <w:tc>
          <w:tcPr>
            <w:tcW w:w="5000" w:type="dxa"/>
          </w:tcPr>
          <w:p w:rsidR="00C9015B" w:rsidRDefault="00C9015B" w:rsidP="00CD1E67">
            <w:pPr>
              <w:snapToGrid w:val="0"/>
              <w:jc w:val="center"/>
              <w:rPr>
                <w:b/>
                <w:sz w:val="21"/>
                <w:szCs w:val="21"/>
              </w:rPr>
            </w:pPr>
            <w:r>
              <w:rPr>
                <w:b/>
                <w:sz w:val="21"/>
                <w:szCs w:val="21"/>
              </w:rPr>
              <w:t>От Заказчика:</w:t>
            </w:r>
          </w:p>
          <w:p w:rsidR="00C9015B" w:rsidRDefault="00C9015B" w:rsidP="00CD1E67">
            <w:pPr>
              <w:jc w:val="center"/>
              <w:rPr>
                <w:sz w:val="21"/>
                <w:szCs w:val="21"/>
              </w:rPr>
            </w:pPr>
          </w:p>
          <w:p w:rsidR="00C9015B" w:rsidRPr="00655B0A" w:rsidRDefault="00C9015B" w:rsidP="00CD1E67">
            <w:pPr>
              <w:jc w:val="center"/>
              <w:rPr>
                <w:sz w:val="21"/>
                <w:szCs w:val="21"/>
              </w:rPr>
            </w:pPr>
            <w:r>
              <w:rPr>
                <w:sz w:val="21"/>
                <w:szCs w:val="21"/>
              </w:rPr>
              <w:t>Главный врач</w:t>
            </w:r>
          </w:p>
          <w:p w:rsidR="00C9015B" w:rsidRPr="00655B0A" w:rsidRDefault="00C9015B" w:rsidP="00CD1E67">
            <w:pPr>
              <w:jc w:val="center"/>
              <w:rPr>
                <w:sz w:val="21"/>
                <w:szCs w:val="21"/>
              </w:rPr>
            </w:pPr>
            <w:r w:rsidRPr="003C2C60">
              <w:rPr>
                <w:b/>
                <w:sz w:val="21"/>
                <w:szCs w:val="21"/>
              </w:rPr>
              <w:t>НУЗ "Отд</w:t>
            </w:r>
            <w:r>
              <w:rPr>
                <w:b/>
                <w:sz w:val="21"/>
                <w:szCs w:val="21"/>
              </w:rPr>
              <w:t>еленческая больница на ст. Муром</w:t>
            </w:r>
            <w:r w:rsidRPr="003C2C60">
              <w:rPr>
                <w:b/>
                <w:sz w:val="21"/>
                <w:szCs w:val="21"/>
              </w:rPr>
              <w:t xml:space="preserve"> ОАО "РЖД" </w:t>
            </w:r>
          </w:p>
          <w:p w:rsidR="00C9015B" w:rsidRPr="00655B0A" w:rsidRDefault="00C9015B" w:rsidP="00CD1E67">
            <w:pPr>
              <w:jc w:val="center"/>
              <w:rPr>
                <w:sz w:val="21"/>
                <w:szCs w:val="21"/>
              </w:rPr>
            </w:pPr>
          </w:p>
          <w:p w:rsidR="00C9015B" w:rsidRDefault="00C9015B" w:rsidP="00CD1E67">
            <w:pPr>
              <w:jc w:val="center"/>
              <w:rPr>
                <w:b/>
                <w:sz w:val="21"/>
                <w:szCs w:val="21"/>
              </w:rPr>
            </w:pPr>
            <w:r w:rsidRPr="00655B0A">
              <w:rPr>
                <w:sz w:val="21"/>
                <w:szCs w:val="21"/>
              </w:rPr>
              <w:t>____________________</w:t>
            </w:r>
            <w:r>
              <w:rPr>
                <w:b/>
                <w:sz w:val="21"/>
                <w:szCs w:val="21"/>
              </w:rPr>
              <w:t xml:space="preserve"> /А.Н. </w:t>
            </w:r>
            <w:proofErr w:type="spellStart"/>
            <w:r>
              <w:rPr>
                <w:b/>
                <w:sz w:val="21"/>
                <w:szCs w:val="21"/>
              </w:rPr>
              <w:t>Сафиулов</w:t>
            </w:r>
            <w:proofErr w:type="spellEnd"/>
            <w:r>
              <w:rPr>
                <w:b/>
                <w:sz w:val="21"/>
                <w:szCs w:val="21"/>
              </w:rPr>
              <w:t>/</w:t>
            </w:r>
          </w:p>
        </w:tc>
      </w:tr>
    </w:tbl>
    <w:p w:rsidR="00C9015B" w:rsidRPr="00C43AA2" w:rsidRDefault="00C9015B" w:rsidP="00C9015B">
      <w:pPr>
        <w:pStyle w:val="a6"/>
        <w:rPr>
          <w:i/>
          <w:sz w:val="20"/>
          <w:szCs w:val="20"/>
        </w:rPr>
      </w:pPr>
    </w:p>
    <w:p w:rsidR="00C9015B" w:rsidRDefault="00C9015B" w:rsidP="00FF068C">
      <w:pPr>
        <w:pStyle w:val="ConsTitle"/>
        <w:widowControl/>
        <w:tabs>
          <w:tab w:val="left" w:pos="1620"/>
        </w:tabs>
        <w:jc w:val="center"/>
        <w:rPr>
          <w:rFonts w:ascii="Times New Roman" w:hAnsi="Times New Roman"/>
          <w:sz w:val="24"/>
          <w:szCs w:val="24"/>
        </w:rPr>
      </w:pPr>
    </w:p>
    <w:sectPr w:rsidR="00C9015B" w:rsidSect="00FF068C">
      <w:pgSz w:w="11906" w:h="16838"/>
      <w:pgMar w:top="0"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B666E9C"/>
    <w:lvl w:ilvl="0">
      <w:numFmt w:val="bullet"/>
      <w:lvlText w:val="*"/>
      <w:lvlJc w:val="left"/>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2">
    <w:nsid w:val="753835A7"/>
    <w:multiLevelType w:val="hybridMultilevel"/>
    <w:tmpl w:val="44362D56"/>
    <w:lvl w:ilvl="0" w:tplc="47307A3E">
      <w:start w:val="1"/>
      <w:numFmt w:val="bullet"/>
      <w:lvlText w:val="–"/>
      <w:lvlJc w:val="left"/>
      <w:pPr>
        <w:tabs>
          <w:tab w:val="num" w:pos="-92"/>
        </w:tabs>
        <w:ind w:left="-92" w:hanging="360"/>
      </w:pPr>
      <w:rPr>
        <w:rFonts w:ascii="Times New Roman" w:hAnsi="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068C"/>
    <w:rsid w:val="0000186E"/>
    <w:rsid w:val="0002082F"/>
    <w:rsid w:val="00033B4A"/>
    <w:rsid w:val="00047E70"/>
    <w:rsid w:val="000563D9"/>
    <w:rsid w:val="00094FF3"/>
    <w:rsid w:val="000A2A77"/>
    <w:rsid w:val="000B336E"/>
    <w:rsid w:val="000D7003"/>
    <w:rsid w:val="00101DD0"/>
    <w:rsid w:val="00136BE3"/>
    <w:rsid w:val="00141235"/>
    <w:rsid w:val="001806FF"/>
    <w:rsid w:val="00181E75"/>
    <w:rsid w:val="001A4E38"/>
    <w:rsid w:val="001B3927"/>
    <w:rsid w:val="001D0738"/>
    <w:rsid w:val="001D3A63"/>
    <w:rsid w:val="001E7491"/>
    <w:rsid w:val="002051BD"/>
    <w:rsid w:val="002228C6"/>
    <w:rsid w:val="002453C0"/>
    <w:rsid w:val="002A0652"/>
    <w:rsid w:val="002A2FCF"/>
    <w:rsid w:val="002A76E3"/>
    <w:rsid w:val="002C3F25"/>
    <w:rsid w:val="002C7FD1"/>
    <w:rsid w:val="002D2DD3"/>
    <w:rsid w:val="002E5739"/>
    <w:rsid w:val="002E6455"/>
    <w:rsid w:val="002E661D"/>
    <w:rsid w:val="002F1A34"/>
    <w:rsid w:val="00335364"/>
    <w:rsid w:val="00345B05"/>
    <w:rsid w:val="00353B1B"/>
    <w:rsid w:val="00357835"/>
    <w:rsid w:val="003618BE"/>
    <w:rsid w:val="00365DFA"/>
    <w:rsid w:val="00375B7D"/>
    <w:rsid w:val="0039726E"/>
    <w:rsid w:val="003B42FE"/>
    <w:rsid w:val="003B7981"/>
    <w:rsid w:val="003D4817"/>
    <w:rsid w:val="003F4A9D"/>
    <w:rsid w:val="00416FB9"/>
    <w:rsid w:val="00442A2E"/>
    <w:rsid w:val="00456C24"/>
    <w:rsid w:val="0046044E"/>
    <w:rsid w:val="00473262"/>
    <w:rsid w:val="00477FB9"/>
    <w:rsid w:val="00485894"/>
    <w:rsid w:val="00492580"/>
    <w:rsid w:val="004946BE"/>
    <w:rsid w:val="0049794C"/>
    <w:rsid w:val="004B10E7"/>
    <w:rsid w:val="004D0579"/>
    <w:rsid w:val="004F25A5"/>
    <w:rsid w:val="004F3667"/>
    <w:rsid w:val="00522702"/>
    <w:rsid w:val="00527A41"/>
    <w:rsid w:val="00547C99"/>
    <w:rsid w:val="00576E49"/>
    <w:rsid w:val="005A6E3F"/>
    <w:rsid w:val="005B7AD0"/>
    <w:rsid w:val="005B7B81"/>
    <w:rsid w:val="005B7BA2"/>
    <w:rsid w:val="005B7FAA"/>
    <w:rsid w:val="005D6E63"/>
    <w:rsid w:val="005E3FAA"/>
    <w:rsid w:val="005F1F66"/>
    <w:rsid w:val="006025AA"/>
    <w:rsid w:val="006207E0"/>
    <w:rsid w:val="006243A5"/>
    <w:rsid w:val="006276EE"/>
    <w:rsid w:val="00631729"/>
    <w:rsid w:val="00633A64"/>
    <w:rsid w:val="006400FC"/>
    <w:rsid w:val="00663B72"/>
    <w:rsid w:val="00675A43"/>
    <w:rsid w:val="00677B0C"/>
    <w:rsid w:val="006A7F94"/>
    <w:rsid w:val="006B007D"/>
    <w:rsid w:val="006B24C0"/>
    <w:rsid w:val="006B5DCC"/>
    <w:rsid w:val="006D7B0D"/>
    <w:rsid w:val="006E3226"/>
    <w:rsid w:val="006F7939"/>
    <w:rsid w:val="00706F71"/>
    <w:rsid w:val="00745EB6"/>
    <w:rsid w:val="00786990"/>
    <w:rsid w:val="00796240"/>
    <w:rsid w:val="007B27D4"/>
    <w:rsid w:val="0084003A"/>
    <w:rsid w:val="00840E9B"/>
    <w:rsid w:val="00865845"/>
    <w:rsid w:val="00872D41"/>
    <w:rsid w:val="008740AD"/>
    <w:rsid w:val="008B1750"/>
    <w:rsid w:val="008B316D"/>
    <w:rsid w:val="008C55A7"/>
    <w:rsid w:val="008F41F0"/>
    <w:rsid w:val="00904CDA"/>
    <w:rsid w:val="00922FA2"/>
    <w:rsid w:val="00927164"/>
    <w:rsid w:val="00947FB5"/>
    <w:rsid w:val="00951947"/>
    <w:rsid w:val="00955311"/>
    <w:rsid w:val="009618BE"/>
    <w:rsid w:val="00984D79"/>
    <w:rsid w:val="009A3783"/>
    <w:rsid w:val="009C36E0"/>
    <w:rsid w:val="009C485B"/>
    <w:rsid w:val="009C664C"/>
    <w:rsid w:val="00A0238E"/>
    <w:rsid w:val="00A16987"/>
    <w:rsid w:val="00A20A6C"/>
    <w:rsid w:val="00A34F0D"/>
    <w:rsid w:val="00A40C51"/>
    <w:rsid w:val="00A50F07"/>
    <w:rsid w:val="00A65B34"/>
    <w:rsid w:val="00A73A82"/>
    <w:rsid w:val="00A82FFB"/>
    <w:rsid w:val="00A8633C"/>
    <w:rsid w:val="00AC17E7"/>
    <w:rsid w:val="00B322B0"/>
    <w:rsid w:val="00B36574"/>
    <w:rsid w:val="00B51967"/>
    <w:rsid w:val="00B521CA"/>
    <w:rsid w:val="00B875BD"/>
    <w:rsid w:val="00B94065"/>
    <w:rsid w:val="00BA1957"/>
    <w:rsid w:val="00BA7700"/>
    <w:rsid w:val="00BB3DD6"/>
    <w:rsid w:val="00BB56C6"/>
    <w:rsid w:val="00BC5588"/>
    <w:rsid w:val="00C14673"/>
    <w:rsid w:val="00C27418"/>
    <w:rsid w:val="00C27F99"/>
    <w:rsid w:val="00C44CF6"/>
    <w:rsid w:val="00C9015B"/>
    <w:rsid w:val="00C90F7D"/>
    <w:rsid w:val="00C94242"/>
    <w:rsid w:val="00C953C4"/>
    <w:rsid w:val="00CA56E4"/>
    <w:rsid w:val="00CB08E2"/>
    <w:rsid w:val="00CB754A"/>
    <w:rsid w:val="00CE24E1"/>
    <w:rsid w:val="00CE4BEB"/>
    <w:rsid w:val="00CE5061"/>
    <w:rsid w:val="00CF08B0"/>
    <w:rsid w:val="00CF1B8E"/>
    <w:rsid w:val="00D03E78"/>
    <w:rsid w:val="00D06D10"/>
    <w:rsid w:val="00D46D99"/>
    <w:rsid w:val="00D50327"/>
    <w:rsid w:val="00D57112"/>
    <w:rsid w:val="00D76CCB"/>
    <w:rsid w:val="00D978AC"/>
    <w:rsid w:val="00DB6912"/>
    <w:rsid w:val="00DB7088"/>
    <w:rsid w:val="00DC0E40"/>
    <w:rsid w:val="00DC629B"/>
    <w:rsid w:val="00E00127"/>
    <w:rsid w:val="00E34EA9"/>
    <w:rsid w:val="00E45868"/>
    <w:rsid w:val="00E4678C"/>
    <w:rsid w:val="00E5417A"/>
    <w:rsid w:val="00E5499D"/>
    <w:rsid w:val="00E577CC"/>
    <w:rsid w:val="00E831A4"/>
    <w:rsid w:val="00E8413B"/>
    <w:rsid w:val="00E903B8"/>
    <w:rsid w:val="00F04D97"/>
    <w:rsid w:val="00F22566"/>
    <w:rsid w:val="00F25036"/>
    <w:rsid w:val="00F379B6"/>
    <w:rsid w:val="00F4482C"/>
    <w:rsid w:val="00F52F67"/>
    <w:rsid w:val="00F54510"/>
    <w:rsid w:val="00F83A32"/>
    <w:rsid w:val="00FA5032"/>
    <w:rsid w:val="00FB33BA"/>
    <w:rsid w:val="00FC3635"/>
    <w:rsid w:val="00FC4CEE"/>
    <w:rsid w:val="00FF068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2D2C36-E2D5-4414-BEC5-FCA97B10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68C"/>
    <w:rPr>
      <w:sz w:val="24"/>
      <w:szCs w:val="24"/>
    </w:rPr>
  </w:style>
  <w:style w:type="paragraph" w:styleId="2">
    <w:name w:val="heading 2"/>
    <w:basedOn w:val="a"/>
    <w:next w:val="a"/>
    <w:qFormat/>
    <w:rsid w:val="00FF068C"/>
    <w:pPr>
      <w:keepNext/>
      <w:spacing w:before="240" w:after="60"/>
      <w:outlineLvl w:val="1"/>
    </w:pPr>
    <w:rPr>
      <w:rFonts w:ascii="Arial" w:hAnsi="Arial" w:cs="Arial"/>
      <w:b/>
      <w:bCs/>
      <w:i/>
      <w:iCs/>
      <w:sz w:val="28"/>
      <w:szCs w:val="28"/>
    </w:rPr>
  </w:style>
  <w:style w:type="paragraph" w:styleId="5">
    <w:name w:val="heading 5"/>
    <w:basedOn w:val="a"/>
    <w:next w:val="a"/>
    <w:link w:val="50"/>
    <w:semiHidden/>
    <w:unhideWhenUsed/>
    <w:qFormat/>
    <w:rsid w:val="00C9015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0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FF068C"/>
    <w:pPr>
      <w:jc w:val="center"/>
    </w:pPr>
    <w:rPr>
      <w:b/>
      <w:bCs/>
      <w:sz w:val="22"/>
    </w:rPr>
  </w:style>
  <w:style w:type="paragraph" w:styleId="a5">
    <w:name w:val="Body Text"/>
    <w:basedOn w:val="a"/>
    <w:rsid w:val="00FF068C"/>
    <w:pPr>
      <w:jc w:val="both"/>
    </w:pPr>
  </w:style>
  <w:style w:type="paragraph" w:customStyle="1" w:styleId="ConsNormal">
    <w:name w:val="ConsNormal"/>
    <w:rsid w:val="00FF068C"/>
    <w:pPr>
      <w:widowControl w:val="0"/>
      <w:autoSpaceDE w:val="0"/>
      <w:autoSpaceDN w:val="0"/>
      <w:adjustRightInd w:val="0"/>
      <w:ind w:firstLine="720"/>
    </w:pPr>
    <w:rPr>
      <w:rFonts w:ascii="Arial" w:hAnsi="Arial" w:cs="Arial"/>
    </w:rPr>
  </w:style>
  <w:style w:type="paragraph" w:styleId="a6">
    <w:name w:val="Body Text Indent"/>
    <w:basedOn w:val="a"/>
    <w:rsid w:val="00FF068C"/>
    <w:pPr>
      <w:spacing w:after="120"/>
      <w:ind w:left="283"/>
    </w:pPr>
  </w:style>
  <w:style w:type="paragraph" w:customStyle="1" w:styleId="a7">
    <w:name w:val="áû÷íûé"/>
    <w:rsid w:val="00FF068C"/>
    <w:pPr>
      <w:overflowPunct w:val="0"/>
      <w:autoSpaceDE w:val="0"/>
      <w:autoSpaceDN w:val="0"/>
      <w:adjustRightInd w:val="0"/>
    </w:pPr>
    <w:rPr>
      <w:rFonts w:eastAsia="Calibri"/>
    </w:rPr>
  </w:style>
  <w:style w:type="paragraph" w:styleId="3">
    <w:name w:val="Body Text 3"/>
    <w:basedOn w:val="a"/>
    <w:link w:val="30"/>
    <w:rsid w:val="00FF068C"/>
    <w:pPr>
      <w:spacing w:after="120"/>
    </w:pPr>
    <w:rPr>
      <w:sz w:val="16"/>
      <w:szCs w:val="16"/>
    </w:rPr>
  </w:style>
  <w:style w:type="paragraph" w:styleId="20">
    <w:name w:val="List 2"/>
    <w:basedOn w:val="a"/>
    <w:rsid w:val="00FF068C"/>
    <w:pPr>
      <w:ind w:left="566" w:hanging="283"/>
    </w:pPr>
    <w:rPr>
      <w:rFonts w:eastAsia="Calibri"/>
      <w:sz w:val="20"/>
      <w:szCs w:val="20"/>
    </w:rPr>
  </w:style>
  <w:style w:type="paragraph" w:customStyle="1" w:styleId="ConsNonformat">
    <w:name w:val="ConsNonformat"/>
    <w:rsid w:val="00FF068C"/>
    <w:pPr>
      <w:widowControl w:val="0"/>
      <w:snapToGrid w:val="0"/>
    </w:pPr>
    <w:rPr>
      <w:rFonts w:ascii="Courier New" w:hAnsi="Courier New"/>
    </w:rPr>
  </w:style>
  <w:style w:type="paragraph" w:customStyle="1" w:styleId="ConsTitle">
    <w:name w:val="ConsTitle"/>
    <w:rsid w:val="00FF068C"/>
    <w:pPr>
      <w:widowControl w:val="0"/>
    </w:pPr>
    <w:rPr>
      <w:rFonts w:ascii="Arial" w:eastAsia="Calibri" w:hAnsi="Arial"/>
      <w:b/>
      <w:sz w:val="16"/>
    </w:rPr>
  </w:style>
  <w:style w:type="character" w:customStyle="1" w:styleId="30">
    <w:name w:val="Основной текст 3 Знак"/>
    <w:link w:val="3"/>
    <w:semiHidden/>
    <w:locked/>
    <w:rsid w:val="00FF068C"/>
    <w:rPr>
      <w:sz w:val="16"/>
      <w:szCs w:val="16"/>
      <w:lang w:val="ru-RU" w:eastAsia="ru-RU" w:bidi="ar-SA"/>
    </w:rPr>
  </w:style>
  <w:style w:type="paragraph" w:styleId="a8">
    <w:name w:val="Date"/>
    <w:basedOn w:val="a"/>
    <w:next w:val="a"/>
    <w:link w:val="a9"/>
    <w:rsid w:val="00FF068C"/>
    <w:pPr>
      <w:spacing w:after="60"/>
      <w:jc w:val="both"/>
    </w:pPr>
  </w:style>
  <w:style w:type="character" w:customStyle="1" w:styleId="a9">
    <w:name w:val="Дата Знак"/>
    <w:link w:val="a8"/>
    <w:semiHidden/>
    <w:locked/>
    <w:rsid w:val="00FF068C"/>
    <w:rPr>
      <w:sz w:val="24"/>
      <w:szCs w:val="24"/>
      <w:lang w:val="ru-RU" w:eastAsia="ru-RU" w:bidi="ar-SA"/>
    </w:rPr>
  </w:style>
  <w:style w:type="character" w:customStyle="1" w:styleId="aa">
    <w:name w:val="Основной шрифт"/>
    <w:semiHidden/>
    <w:rsid w:val="00FF068C"/>
  </w:style>
  <w:style w:type="paragraph" w:customStyle="1" w:styleId="21">
    <w:name w:val="Знак2"/>
    <w:basedOn w:val="a"/>
    <w:next w:val="2"/>
    <w:autoRedefine/>
    <w:rsid w:val="00FF068C"/>
    <w:pPr>
      <w:spacing w:after="160" w:line="240" w:lineRule="exact"/>
    </w:pPr>
    <w:rPr>
      <w:szCs w:val="20"/>
      <w:lang w:val="en-US" w:eastAsia="en-US"/>
    </w:rPr>
  </w:style>
  <w:style w:type="paragraph" w:customStyle="1" w:styleId="22">
    <w:name w:val="Знак2"/>
    <w:basedOn w:val="a"/>
    <w:next w:val="2"/>
    <w:autoRedefine/>
    <w:semiHidden/>
    <w:rsid w:val="00E45868"/>
    <w:pPr>
      <w:spacing w:after="160" w:line="240" w:lineRule="exact"/>
    </w:pPr>
    <w:rPr>
      <w:szCs w:val="20"/>
      <w:lang w:val="en-US" w:eastAsia="en-US"/>
    </w:rPr>
  </w:style>
  <w:style w:type="paragraph" w:styleId="ab">
    <w:name w:val="Balloon Text"/>
    <w:basedOn w:val="a"/>
    <w:link w:val="ac"/>
    <w:rsid w:val="00D50327"/>
    <w:rPr>
      <w:rFonts w:ascii="Segoe UI" w:hAnsi="Segoe UI" w:cs="Segoe UI"/>
      <w:sz w:val="18"/>
      <w:szCs w:val="18"/>
    </w:rPr>
  </w:style>
  <w:style w:type="character" w:customStyle="1" w:styleId="ac">
    <w:name w:val="Текст выноски Знак"/>
    <w:link w:val="ab"/>
    <w:rsid w:val="00D50327"/>
    <w:rPr>
      <w:rFonts w:ascii="Segoe UI" w:hAnsi="Segoe UI" w:cs="Segoe UI"/>
      <w:sz w:val="18"/>
      <w:szCs w:val="18"/>
    </w:rPr>
  </w:style>
  <w:style w:type="character" w:customStyle="1" w:styleId="50">
    <w:name w:val="Заголовок 5 Знак"/>
    <w:link w:val="5"/>
    <w:semiHidden/>
    <w:rsid w:val="00C9015B"/>
    <w:rPr>
      <w:rFonts w:ascii="Calibri" w:eastAsia="Times New Roman" w:hAnsi="Calibri" w:cs="Times New Roman"/>
      <w:b/>
      <w:bCs/>
      <w:i/>
      <w:iCs/>
      <w:sz w:val="26"/>
      <w:szCs w:val="26"/>
    </w:rPr>
  </w:style>
  <w:style w:type="character" w:styleId="ad">
    <w:name w:val="Hyperlink"/>
    <w:rsid w:val="00C9015B"/>
    <w:rPr>
      <w:color w:val="0000FF"/>
      <w:u w:val="single"/>
    </w:rPr>
  </w:style>
  <w:style w:type="paragraph" w:customStyle="1" w:styleId="Text">
    <w:name w:val="Text"/>
    <w:basedOn w:val="a"/>
    <w:rsid w:val="00C9015B"/>
    <w:pPr>
      <w:spacing w:after="240"/>
    </w:pPr>
    <w:rPr>
      <w:rFonts w:eastAsia="Calibri"/>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60613">
      <w:bodyDiv w:val="1"/>
      <w:marLeft w:val="0"/>
      <w:marRight w:val="0"/>
      <w:marTop w:val="0"/>
      <w:marBottom w:val="0"/>
      <w:divBdr>
        <w:top w:val="none" w:sz="0" w:space="0" w:color="auto"/>
        <w:left w:val="none" w:sz="0" w:space="0" w:color="auto"/>
        <w:bottom w:val="none" w:sz="0" w:space="0" w:color="auto"/>
        <w:right w:val="none" w:sz="0" w:space="0" w:color="auto"/>
      </w:divBdr>
    </w:div>
    <w:div w:id="349646679">
      <w:bodyDiv w:val="1"/>
      <w:marLeft w:val="0"/>
      <w:marRight w:val="0"/>
      <w:marTop w:val="0"/>
      <w:marBottom w:val="0"/>
      <w:divBdr>
        <w:top w:val="none" w:sz="0" w:space="0" w:color="auto"/>
        <w:left w:val="none" w:sz="0" w:space="0" w:color="auto"/>
        <w:bottom w:val="none" w:sz="0" w:space="0" w:color="auto"/>
        <w:right w:val="none" w:sz="0" w:space="0" w:color="auto"/>
      </w:divBdr>
    </w:div>
    <w:div w:id="989598728">
      <w:bodyDiv w:val="1"/>
      <w:marLeft w:val="0"/>
      <w:marRight w:val="0"/>
      <w:marTop w:val="0"/>
      <w:marBottom w:val="0"/>
      <w:divBdr>
        <w:top w:val="none" w:sz="0" w:space="0" w:color="auto"/>
        <w:left w:val="none" w:sz="0" w:space="0" w:color="auto"/>
        <w:bottom w:val="none" w:sz="0" w:space="0" w:color="auto"/>
        <w:right w:val="none" w:sz="0" w:space="0" w:color="auto"/>
      </w:divBdr>
    </w:div>
    <w:div w:id="1247809977">
      <w:bodyDiv w:val="1"/>
      <w:marLeft w:val="0"/>
      <w:marRight w:val="0"/>
      <w:marTop w:val="0"/>
      <w:marBottom w:val="0"/>
      <w:divBdr>
        <w:top w:val="none" w:sz="0" w:space="0" w:color="auto"/>
        <w:left w:val="none" w:sz="0" w:space="0" w:color="auto"/>
        <w:bottom w:val="none" w:sz="0" w:space="0" w:color="auto"/>
        <w:right w:val="none" w:sz="0" w:space="0" w:color="auto"/>
      </w:divBdr>
    </w:div>
    <w:div w:id="1347950724">
      <w:bodyDiv w:val="1"/>
      <w:marLeft w:val="0"/>
      <w:marRight w:val="0"/>
      <w:marTop w:val="0"/>
      <w:marBottom w:val="0"/>
      <w:divBdr>
        <w:top w:val="none" w:sz="0" w:space="0" w:color="auto"/>
        <w:left w:val="none" w:sz="0" w:space="0" w:color="auto"/>
        <w:bottom w:val="none" w:sz="0" w:space="0" w:color="auto"/>
        <w:right w:val="none" w:sz="0" w:space="0" w:color="auto"/>
      </w:divBdr>
    </w:div>
    <w:div w:id="1618875788">
      <w:bodyDiv w:val="1"/>
      <w:marLeft w:val="0"/>
      <w:marRight w:val="0"/>
      <w:marTop w:val="0"/>
      <w:marBottom w:val="0"/>
      <w:divBdr>
        <w:top w:val="none" w:sz="0" w:space="0" w:color="auto"/>
        <w:left w:val="none" w:sz="0" w:space="0" w:color="auto"/>
        <w:bottom w:val="none" w:sz="0" w:space="0" w:color="auto"/>
        <w:right w:val="none" w:sz="0" w:space="0" w:color="auto"/>
      </w:divBdr>
    </w:div>
    <w:div w:id="2056464379">
      <w:bodyDiv w:val="1"/>
      <w:marLeft w:val="0"/>
      <w:marRight w:val="0"/>
      <w:marTop w:val="0"/>
      <w:marBottom w:val="0"/>
      <w:divBdr>
        <w:top w:val="none" w:sz="0" w:space="0" w:color="auto"/>
        <w:left w:val="none" w:sz="0" w:space="0" w:color="auto"/>
        <w:bottom w:val="none" w:sz="0" w:space="0" w:color="auto"/>
        <w:right w:val="none" w:sz="0" w:space="0" w:color="auto"/>
      </w:divBdr>
    </w:div>
    <w:div w:id="213945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________@_.ru" TargetMode="External"/><Relationship Id="rId5" Type="http://schemas.openxmlformats.org/officeDocument/2006/relationships/hyperlink" Target="http://www.rz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14</Pages>
  <Words>4339</Words>
  <Characters>24737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ИЗВЕЩЕНИЕ   </vt:lpstr>
    </vt:vector>
  </TitlesOfParts>
  <Company>дом</Company>
  <LinksUpToDate>false</LinksUpToDate>
  <CharactersWithSpaces>29018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ИЗВЕЩЕНИЕ   </dc:title>
  <dc:subject/>
  <dc:creator>дом</dc:creator>
  <cp:keywords/>
  <dc:description/>
  <cp:lastModifiedBy>Экономист</cp:lastModifiedBy>
  <cp:revision>16</cp:revision>
  <cp:lastPrinted>2017-09-19T05:49:00Z</cp:lastPrinted>
  <dcterms:created xsi:type="dcterms:W3CDTF">2017-09-19T05:52:00Z</dcterms:created>
  <dcterms:modified xsi:type="dcterms:W3CDTF">2017-12-21T07:32:00Z</dcterms:modified>
</cp:coreProperties>
</file>